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66984309"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2025,</w:t>
      </w:r>
      <w:r w:rsidRPr="005B6B85">
        <w:rPr>
          <w:rFonts w:eastAsia="Calibri" w:cstheme="minorHAnsi"/>
          <w:b/>
          <w:sz w:val="20"/>
          <w:szCs w:val="20"/>
        </w:rPr>
        <w:t xml:space="preserve"> Issues </w:t>
      </w:r>
      <w:r w:rsidR="00BA4698">
        <w:rPr>
          <w:rFonts w:eastAsia="Calibri" w:cstheme="minorHAnsi"/>
          <w:b/>
          <w:sz w:val="20"/>
          <w:szCs w:val="20"/>
        </w:rPr>
        <w:t>37 to 40</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7B9157E3"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BA4698" w:rsidRPr="00BA4698">
        <w:rPr>
          <w:rFonts w:cstheme="minorHAnsi"/>
          <w:sz w:val="20"/>
          <w:szCs w:val="20"/>
        </w:rPr>
        <w:t>15/09/2025</w:t>
      </w:r>
      <w:r w:rsidR="00BA4698">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BA4698" w:rsidRPr="00BA4698">
        <w:rPr>
          <w:rFonts w:cstheme="minorHAnsi"/>
          <w:sz w:val="20"/>
          <w:szCs w:val="20"/>
        </w:rPr>
        <w:t>19/10/2025</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BA4698" w:rsidRPr="00BA4698">
        <w:rPr>
          <w:rFonts w:cstheme="minorHAnsi"/>
          <w:sz w:val="20"/>
          <w:szCs w:val="20"/>
        </w:rPr>
        <w:t>19/10/2025</w:t>
      </w:r>
      <w:r w:rsidR="00BA4698">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 xml:space="preserve">2025, </w:t>
      </w:r>
      <w:r w:rsidR="000D1269" w:rsidRPr="00636668">
        <w:rPr>
          <w:rFonts w:eastAsia="Calibri" w:cstheme="minorHAnsi"/>
          <w:sz w:val="20"/>
          <w:szCs w:val="20"/>
        </w:rPr>
        <w:t xml:space="preserve">Issues </w:t>
      </w:r>
      <w:r w:rsidR="00BA4698">
        <w:rPr>
          <w:rFonts w:eastAsia="Calibri" w:cstheme="minorHAnsi"/>
          <w:sz w:val="20"/>
          <w:szCs w:val="20"/>
        </w:rPr>
        <w:t>37 to 40</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shd w:val="clear" w:color="auto" w:fill="auto"/>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shd w:val="clear" w:color="auto" w:fill="auto"/>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shd w:val="clear" w:color="auto" w:fill="auto"/>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BA4698" w:rsidRPr="00F914AB" w14:paraId="59DE2F0F" w14:textId="77777777" w:rsidTr="00263A41">
        <w:trPr>
          <w:trHeight w:val="274"/>
        </w:trPr>
        <w:tc>
          <w:tcPr>
            <w:tcW w:w="2159" w:type="dxa"/>
            <w:shd w:val="clear" w:color="auto" w:fill="auto"/>
            <w:vAlign w:val="bottom"/>
          </w:tcPr>
          <w:p w14:paraId="69DD7FEB" w14:textId="0B74B46D" w:rsidR="00BA4698" w:rsidRPr="00BA4698" w:rsidRDefault="00BA4698" w:rsidP="00BA4698">
            <w:pPr>
              <w:spacing w:after="0" w:line="240" w:lineRule="auto"/>
              <w:jc w:val="center"/>
              <w:rPr>
                <w:rFonts w:ascii="Calibri" w:hAnsi="Calibri" w:cs="Calibri"/>
                <w:sz w:val="20"/>
                <w:szCs w:val="20"/>
              </w:rPr>
            </w:pPr>
            <w:r w:rsidRPr="00BA4698">
              <w:rPr>
                <w:rFonts w:ascii="Calibri" w:hAnsi="Calibri" w:cs="Calibri"/>
                <w:b/>
                <w:bCs/>
                <w:color w:val="000000"/>
                <w:sz w:val="20"/>
                <w:szCs w:val="20"/>
              </w:rPr>
              <w:t>37</w:t>
            </w:r>
          </w:p>
        </w:tc>
        <w:tc>
          <w:tcPr>
            <w:tcW w:w="3118" w:type="dxa"/>
            <w:shd w:val="clear" w:color="auto" w:fill="auto"/>
            <w:vAlign w:val="bottom"/>
          </w:tcPr>
          <w:p w14:paraId="71813DF3" w14:textId="3A7C80C9" w:rsidR="00BA4698" w:rsidRPr="00BA4698" w:rsidRDefault="00BA4698" w:rsidP="00BA4698">
            <w:pPr>
              <w:spacing w:after="0" w:line="240" w:lineRule="auto"/>
              <w:jc w:val="center"/>
              <w:rPr>
                <w:rFonts w:ascii="Calibri" w:hAnsi="Calibri" w:cs="Calibri"/>
                <w:sz w:val="20"/>
                <w:szCs w:val="20"/>
              </w:rPr>
            </w:pPr>
            <w:r w:rsidRPr="00BA4698">
              <w:rPr>
                <w:rFonts w:ascii="Calibri" w:hAnsi="Calibri" w:cs="Calibri"/>
                <w:color w:val="000000"/>
                <w:sz w:val="20"/>
                <w:szCs w:val="20"/>
              </w:rPr>
              <w:t>15/09/2025</w:t>
            </w:r>
          </w:p>
        </w:tc>
        <w:tc>
          <w:tcPr>
            <w:tcW w:w="3119" w:type="dxa"/>
            <w:shd w:val="clear" w:color="auto" w:fill="auto"/>
            <w:vAlign w:val="bottom"/>
          </w:tcPr>
          <w:p w14:paraId="06327C7B" w14:textId="31617B84" w:rsidR="00BA4698" w:rsidRPr="00BA4698" w:rsidRDefault="00BA4698" w:rsidP="00BA4698">
            <w:pPr>
              <w:spacing w:after="0" w:line="240" w:lineRule="auto"/>
              <w:jc w:val="center"/>
              <w:rPr>
                <w:rFonts w:ascii="Calibri" w:hAnsi="Calibri" w:cs="Calibri"/>
                <w:sz w:val="20"/>
                <w:szCs w:val="20"/>
              </w:rPr>
            </w:pPr>
            <w:r w:rsidRPr="00BA4698">
              <w:rPr>
                <w:rFonts w:ascii="Calibri" w:hAnsi="Calibri" w:cs="Calibri"/>
                <w:color w:val="000000"/>
                <w:sz w:val="20"/>
                <w:szCs w:val="20"/>
              </w:rPr>
              <w:t>28/09/2025</w:t>
            </w:r>
          </w:p>
        </w:tc>
      </w:tr>
      <w:tr w:rsidR="00BA4698" w:rsidRPr="00F914AB" w14:paraId="5C3F51D0" w14:textId="77777777" w:rsidTr="00263A41">
        <w:trPr>
          <w:trHeight w:val="274"/>
        </w:trPr>
        <w:tc>
          <w:tcPr>
            <w:tcW w:w="2159" w:type="dxa"/>
            <w:shd w:val="clear" w:color="auto" w:fill="auto"/>
            <w:vAlign w:val="bottom"/>
            <w:hideMark/>
          </w:tcPr>
          <w:p w14:paraId="072337B3" w14:textId="4FEB316D" w:rsidR="00BA4698" w:rsidRPr="00BA4698" w:rsidRDefault="00BA4698" w:rsidP="00BA4698">
            <w:pPr>
              <w:spacing w:after="0" w:line="240" w:lineRule="auto"/>
              <w:jc w:val="center"/>
              <w:rPr>
                <w:rFonts w:ascii="Calibri" w:hAnsi="Calibri" w:cs="Calibri"/>
                <w:sz w:val="20"/>
                <w:szCs w:val="20"/>
                <w:lang w:eastAsia="en-AU"/>
              </w:rPr>
            </w:pPr>
            <w:r w:rsidRPr="00BA4698">
              <w:rPr>
                <w:rFonts w:ascii="Calibri" w:hAnsi="Calibri" w:cs="Calibri"/>
                <w:b/>
                <w:bCs/>
                <w:color w:val="000000"/>
                <w:sz w:val="20"/>
                <w:szCs w:val="20"/>
              </w:rPr>
              <w:t>38</w:t>
            </w:r>
          </w:p>
        </w:tc>
        <w:tc>
          <w:tcPr>
            <w:tcW w:w="3118" w:type="dxa"/>
            <w:shd w:val="clear" w:color="auto" w:fill="auto"/>
            <w:vAlign w:val="bottom"/>
          </w:tcPr>
          <w:p w14:paraId="6D1C8745" w14:textId="3D5CB148" w:rsidR="00BA4698" w:rsidRPr="00BA4698" w:rsidRDefault="00BA4698" w:rsidP="00BA4698">
            <w:pPr>
              <w:spacing w:after="0" w:line="240" w:lineRule="auto"/>
              <w:jc w:val="center"/>
              <w:rPr>
                <w:rFonts w:ascii="Calibri" w:hAnsi="Calibri" w:cs="Calibri"/>
                <w:sz w:val="20"/>
                <w:szCs w:val="20"/>
                <w:lang w:eastAsia="en-AU"/>
              </w:rPr>
            </w:pPr>
            <w:r w:rsidRPr="00BA4698">
              <w:rPr>
                <w:rFonts w:ascii="Calibri" w:hAnsi="Calibri" w:cs="Calibri"/>
                <w:color w:val="000000"/>
                <w:sz w:val="20"/>
                <w:szCs w:val="20"/>
              </w:rPr>
              <w:t>22/09/2025</w:t>
            </w:r>
          </w:p>
        </w:tc>
        <w:tc>
          <w:tcPr>
            <w:tcW w:w="3119" w:type="dxa"/>
            <w:shd w:val="clear" w:color="auto" w:fill="auto"/>
            <w:vAlign w:val="bottom"/>
          </w:tcPr>
          <w:p w14:paraId="7A7E5993" w14:textId="668770B3" w:rsidR="00BA4698" w:rsidRPr="00BA4698" w:rsidRDefault="00BA4698" w:rsidP="00BA4698">
            <w:pPr>
              <w:spacing w:after="0" w:line="240" w:lineRule="auto"/>
              <w:jc w:val="center"/>
              <w:rPr>
                <w:rFonts w:ascii="Calibri" w:hAnsi="Calibri" w:cs="Calibri"/>
                <w:sz w:val="20"/>
                <w:szCs w:val="20"/>
                <w:lang w:eastAsia="en-AU"/>
              </w:rPr>
            </w:pPr>
            <w:r>
              <w:rPr>
                <w:rFonts w:ascii="Calibri" w:hAnsi="Calibri" w:cs="Calibri"/>
                <w:color w:val="000000"/>
                <w:sz w:val="20"/>
                <w:szCs w:val="20"/>
              </w:rPr>
              <w:t>0</w:t>
            </w:r>
            <w:r w:rsidRPr="00BA4698">
              <w:rPr>
                <w:rFonts w:ascii="Calibri" w:hAnsi="Calibri" w:cs="Calibri"/>
                <w:color w:val="000000"/>
                <w:sz w:val="20"/>
                <w:szCs w:val="20"/>
              </w:rPr>
              <w:t>5/10/2025</w:t>
            </w:r>
          </w:p>
        </w:tc>
      </w:tr>
      <w:tr w:rsidR="00BA4698" w:rsidRPr="00F914AB" w14:paraId="2004714F" w14:textId="77777777" w:rsidTr="00263A41">
        <w:trPr>
          <w:trHeight w:val="274"/>
        </w:trPr>
        <w:tc>
          <w:tcPr>
            <w:tcW w:w="2159" w:type="dxa"/>
            <w:shd w:val="clear" w:color="auto" w:fill="auto"/>
            <w:vAlign w:val="bottom"/>
            <w:hideMark/>
          </w:tcPr>
          <w:p w14:paraId="04328AAF" w14:textId="083B8272" w:rsidR="00BA4698" w:rsidRPr="00BA4698" w:rsidRDefault="00BA4698" w:rsidP="00BA4698">
            <w:pPr>
              <w:spacing w:after="0" w:line="240" w:lineRule="auto"/>
              <w:jc w:val="center"/>
              <w:rPr>
                <w:rFonts w:ascii="Calibri" w:hAnsi="Calibri" w:cs="Calibri"/>
                <w:sz w:val="20"/>
                <w:szCs w:val="20"/>
                <w:lang w:eastAsia="en-AU"/>
              </w:rPr>
            </w:pPr>
            <w:r w:rsidRPr="00BA4698">
              <w:rPr>
                <w:rFonts w:ascii="Calibri" w:hAnsi="Calibri" w:cs="Calibri"/>
                <w:b/>
                <w:bCs/>
                <w:color w:val="000000"/>
                <w:sz w:val="20"/>
                <w:szCs w:val="20"/>
              </w:rPr>
              <w:t>39</w:t>
            </w:r>
          </w:p>
        </w:tc>
        <w:tc>
          <w:tcPr>
            <w:tcW w:w="3118" w:type="dxa"/>
            <w:shd w:val="clear" w:color="auto" w:fill="auto"/>
            <w:vAlign w:val="bottom"/>
          </w:tcPr>
          <w:p w14:paraId="21FF0131" w14:textId="45358D0F" w:rsidR="00BA4698" w:rsidRPr="00BA4698" w:rsidRDefault="00BA4698" w:rsidP="00BA4698">
            <w:pPr>
              <w:spacing w:after="0" w:line="240" w:lineRule="auto"/>
              <w:jc w:val="center"/>
              <w:rPr>
                <w:rFonts w:ascii="Calibri" w:hAnsi="Calibri" w:cs="Calibri"/>
                <w:sz w:val="20"/>
                <w:szCs w:val="20"/>
                <w:lang w:eastAsia="en-AU"/>
              </w:rPr>
            </w:pPr>
            <w:r w:rsidRPr="00BA4698">
              <w:rPr>
                <w:rFonts w:ascii="Calibri" w:hAnsi="Calibri" w:cs="Calibri"/>
                <w:color w:val="000000"/>
                <w:sz w:val="20"/>
                <w:szCs w:val="20"/>
              </w:rPr>
              <w:t>29/09/2025</w:t>
            </w:r>
          </w:p>
        </w:tc>
        <w:tc>
          <w:tcPr>
            <w:tcW w:w="3119" w:type="dxa"/>
            <w:shd w:val="clear" w:color="auto" w:fill="auto"/>
            <w:vAlign w:val="bottom"/>
          </w:tcPr>
          <w:p w14:paraId="4EDD6F52" w14:textId="414928BA" w:rsidR="00BA4698" w:rsidRPr="00BA4698" w:rsidRDefault="00BA4698" w:rsidP="00BA4698">
            <w:pPr>
              <w:spacing w:after="0" w:line="240" w:lineRule="auto"/>
              <w:jc w:val="center"/>
              <w:rPr>
                <w:rFonts w:ascii="Calibri" w:hAnsi="Calibri" w:cs="Calibri"/>
                <w:sz w:val="20"/>
                <w:szCs w:val="20"/>
                <w:lang w:eastAsia="en-AU"/>
              </w:rPr>
            </w:pPr>
            <w:r w:rsidRPr="00BA4698">
              <w:rPr>
                <w:rFonts w:ascii="Calibri" w:hAnsi="Calibri" w:cs="Calibri"/>
                <w:color w:val="000000"/>
                <w:sz w:val="20"/>
                <w:szCs w:val="20"/>
              </w:rPr>
              <w:t>12/10/2025</w:t>
            </w:r>
          </w:p>
        </w:tc>
      </w:tr>
      <w:tr w:rsidR="00BA4698" w:rsidRPr="00F914AB" w14:paraId="75B833F0" w14:textId="77777777" w:rsidTr="00263A41">
        <w:trPr>
          <w:trHeight w:val="274"/>
        </w:trPr>
        <w:tc>
          <w:tcPr>
            <w:tcW w:w="2159" w:type="dxa"/>
            <w:shd w:val="clear" w:color="auto" w:fill="auto"/>
            <w:vAlign w:val="bottom"/>
            <w:hideMark/>
          </w:tcPr>
          <w:p w14:paraId="657BB957" w14:textId="20537675" w:rsidR="00BA4698" w:rsidRPr="00BA4698" w:rsidRDefault="00BA4698" w:rsidP="00BA4698">
            <w:pPr>
              <w:spacing w:after="0" w:line="240" w:lineRule="auto"/>
              <w:jc w:val="center"/>
              <w:rPr>
                <w:rFonts w:ascii="Calibri" w:hAnsi="Calibri" w:cs="Calibri"/>
                <w:sz w:val="20"/>
                <w:szCs w:val="20"/>
                <w:lang w:eastAsia="en-AU"/>
              </w:rPr>
            </w:pPr>
            <w:r w:rsidRPr="00BA4698">
              <w:rPr>
                <w:rFonts w:ascii="Calibri" w:hAnsi="Calibri" w:cs="Calibri"/>
                <w:b/>
                <w:bCs/>
                <w:color w:val="000000"/>
                <w:sz w:val="20"/>
                <w:szCs w:val="20"/>
              </w:rPr>
              <w:t>40</w:t>
            </w:r>
          </w:p>
        </w:tc>
        <w:tc>
          <w:tcPr>
            <w:tcW w:w="3118" w:type="dxa"/>
            <w:shd w:val="clear" w:color="auto" w:fill="auto"/>
            <w:vAlign w:val="bottom"/>
          </w:tcPr>
          <w:p w14:paraId="5682300C" w14:textId="120F0D8C" w:rsidR="00BA4698" w:rsidRPr="00BA4698" w:rsidRDefault="00BA4698" w:rsidP="00BA4698">
            <w:pPr>
              <w:spacing w:after="0" w:line="240" w:lineRule="auto"/>
              <w:jc w:val="center"/>
              <w:rPr>
                <w:rFonts w:ascii="Calibri" w:hAnsi="Calibri" w:cs="Calibri"/>
                <w:sz w:val="20"/>
                <w:szCs w:val="20"/>
                <w:lang w:eastAsia="en-AU"/>
              </w:rPr>
            </w:pPr>
            <w:r>
              <w:rPr>
                <w:rFonts w:ascii="Calibri" w:hAnsi="Calibri" w:cs="Calibri"/>
                <w:color w:val="000000"/>
                <w:sz w:val="20"/>
                <w:szCs w:val="20"/>
              </w:rPr>
              <w:t>0</w:t>
            </w:r>
            <w:r w:rsidRPr="00BA4698">
              <w:rPr>
                <w:rFonts w:ascii="Calibri" w:hAnsi="Calibri" w:cs="Calibri"/>
                <w:color w:val="000000"/>
                <w:sz w:val="20"/>
                <w:szCs w:val="20"/>
              </w:rPr>
              <w:t>6/10/2025</w:t>
            </w:r>
          </w:p>
        </w:tc>
        <w:tc>
          <w:tcPr>
            <w:tcW w:w="3119" w:type="dxa"/>
            <w:shd w:val="clear" w:color="auto" w:fill="auto"/>
            <w:vAlign w:val="bottom"/>
          </w:tcPr>
          <w:p w14:paraId="5B7A1659" w14:textId="3D4819B5" w:rsidR="00BA4698" w:rsidRPr="00BA4698" w:rsidRDefault="00BA4698" w:rsidP="00BA4698">
            <w:pPr>
              <w:spacing w:after="0" w:line="240" w:lineRule="auto"/>
              <w:jc w:val="center"/>
              <w:rPr>
                <w:rFonts w:ascii="Calibri" w:hAnsi="Calibri" w:cs="Calibri"/>
                <w:sz w:val="20"/>
                <w:szCs w:val="20"/>
                <w:lang w:eastAsia="en-AU"/>
              </w:rPr>
            </w:pPr>
            <w:r w:rsidRPr="00BA4698">
              <w:rPr>
                <w:rFonts w:ascii="Calibri" w:hAnsi="Calibri" w:cs="Calibri"/>
                <w:color w:val="000000"/>
                <w:sz w:val="20"/>
                <w:szCs w:val="20"/>
              </w:rPr>
              <w:t>19/10/2025</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31C22EDA"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BA4698" w:rsidRPr="00BA4698">
        <w:rPr>
          <w:rFonts w:cstheme="minorHAnsi"/>
          <w:sz w:val="20"/>
          <w:szCs w:val="20"/>
        </w:rPr>
        <w:t>31/10/2025</w:t>
      </w:r>
      <w:r w:rsidR="00BA4698">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673FFFED"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7 days of the draw using the contact details provided in their entry. The winner’s first initials, last names</w:t>
      </w:r>
      <w:r w:rsidR="001E2128">
        <w:rPr>
          <w:rFonts w:cstheme="minorHAnsi"/>
          <w:sz w:val="20"/>
          <w:szCs w:val="20"/>
        </w:rPr>
        <w:t xml:space="preserve">, </w:t>
      </w:r>
      <w:r w:rsidRPr="00C06BF2">
        <w:rPr>
          <w:rFonts w:cstheme="minorHAnsi"/>
          <w:sz w:val="20"/>
          <w:szCs w:val="20"/>
        </w:rPr>
        <w:t xml:space="preserve">postcodes </w:t>
      </w:r>
      <w:r w:rsidR="001E2128">
        <w:rPr>
          <w:rFonts w:cstheme="minorHAnsi"/>
          <w:sz w:val="20"/>
          <w:szCs w:val="20"/>
        </w:rPr>
        <w:t xml:space="preserve">and country (AU or NZ) </w:t>
      </w:r>
      <w:r w:rsidRPr="00C06BF2">
        <w:rPr>
          <w:rFonts w:cstheme="minorHAnsi"/>
          <w:sz w:val="20"/>
          <w:szCs w:val="20"/>
        </w:rPr>
        <w:t xml:space="preserve">will be published at </w:t>
      </w:r>
      <w:hyperlink r:id="rId9">
        <w:r w:rsidRPr="00C06BF2">
          <w:rPr>
            <w:rStyle w:val="Hyperlink"/>
            <w:rFonts w:eastAsia="Calibri" w:cstheme="minorHAnsi"/>
            <w:sz w:val="20"/>
            <w:szCs w:val="20"/>
          </w:rPr>
          <w:t>http://www.prizestolove.com.au/winners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BA4698" w:rsidRPr="00BA4698">
        <w:rPr>
          <w:rFonts w:eastAsia="Calibri" w:cstheme="minorHAnsi"/>
          <w:sz w:val="20"/>
          <w:szCs w:val="20"/>
        </w:rPr>
        <w:t>7/11/2025</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or any unused portion of the prize, is not exchangeable and cannot be redeemed as cash.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7D10456F"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BA4698" w:rsidRPr="00BA4698">
        <w:rPr>
          <w:rFonts w:eastAsia="Calibri" w:cstheme="minorHAnsi"/>
          <w:sz w:val="20"/>
          <w:szCs w:val="20"/>
        </w:rPr>
        <w:t>2</w:t>
      </w:r>
      <w:r w:rsidR="00BA4698">
        <w:rPr>
          <w:rFonts w:eastAsia="Calibri" w:cstheme="minorHAnsi"/>
          <w:sz w:val="20"/>
          <w:szCs w:val="20"/>
        </w:rPr>
        <w:t>2</w:t>
      </w:r>
      <w:r w:rsidR="00BA4698" w:rsidRPr="00BA4698">
        <w:rPr>
          <w:rFonts w:eastAsia="Calibri" w:cstheme="minorHAnsi"/>
          <w:sz w:val="20"/>
          <w:szCs w:val="20"/>
        </w:rPr>
        <w:t>/01/2026</w:t>
      </w:r>
      <w:r w:rsidRPr="00C06BF2">
        <w:rPr>
          <w:rFonts w:eastAsia="Calibri" w:cstheme="minorHAnsi"/>
          <w:sz w:val="20"/>
          <w:szCs w:val="20"/>
        </w:rPr>
        <w:t>, the prize (or that part of the prize) will be forfeited by the winner and cash will not be awarded in lieu.</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5668B318"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BA4698" w:rsidRPr="00BA4698">
        <w:rPr>
          <w:rFonts w:cstheme="minorHAnsi"/>
          <w:sz w:val="20"/>
          <w:szCs w:val="20"/>
        </w:rPr>
        <w:t>23/01/2026</w:t>
      </w:r>
      <w:r w:rsidR="00BA4698">
        <w:rPr>
          <w:rFonts w:cstheme="minorHAnsi"/>
          <w:sz w:val="20"/>
          <w:szCs w:val="20"/>
        </w:rPr>
        <w:t xml:space="preserve"> </w:t>
      </w:r>
      <w:r w:rsidRPr="00C06BF2">
        <w:rPr>
          <w:rFonts w:cstheme="minorHAnsi"/>
          <w:sz w:val="20"/>
          <w:szCs w:val="20"/>
        </w:rPr>
        <w:t xml:space="preserve">at the same time and place as the original draw in order to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A winner from this draw, if any, will be notified in writing/ and or email using the contact details provided in their entry within seven (7) days of the unclaimed prize draw and their first initial, last name</w:t>
      </w:r>
      <w:r w:rsidR="001E2128">
        <w:rPr>
          <w:rFonts w:cstheme="minorHAnsi"/>
          <w:sz w:val="20"/>
          <w:szCs w:val="20"/>
        </w:rPr>
        <w:t xml:space="preserve">, </w:t>
      </w:r>
      <w:r w:rsidRPr="00C06BF2">
        <w:rPr>
          <w:rFonts w:cstheme="minorHAnsi"/>
          <w:sz w:val="20"/>
          <w:szCs w:val="20"/>
        </w:rPr>
        <w:t xml:space="preserve">postcode </w:t>
      </w:r>
      <w:r w:rsidR="001E2128">
        <w:rPr>
          <w:rFonts w:cstheme="minorHAnsi"/>
          <w:sz w:val="20"/>
          <w:szCs w:val="20"/>
        </w:rPr>
        <w:t xml:space="preserve">and country (AU or NZ) </w:t>
      </w:r>
      <w:r w:rsidRPr="00C06BF2">
        <w:rPr>
          <w:rFonts w:cstheme="minorHAnsi"/>
          <w:sz w:val="20"/>
          <w:szCs w:val="20"/>
        </w:rPr>
        <w:t xml:space="preserve">will be published at </w:t>
      </w:r>
      <w:hyperlink r:id="rId10" w:history="1">
        <w:r w:rsidRPr="00C06BF2">
          <w:rPr>
            <w:rStyle w:val="Hyperlink"/>
            <w:rFonts w:cstheme="minorHAnsi"/>
            <w:sz w:val="20"/>
            <w:szCs w:val="20"/>
          </w:rPr>
          <w:t>www.prizestolove.com.au/winners</w:t>
        </w:r>
      </w:hyperlink>
      <w:r w:rsidRPr="00C06BF2">
        <w:rPr>
          <w:rFonts w:cstheme="minorHAnsi"/>
          <w:sz w:val="20"/>
          <w:szCs w:val="20"/>
        </w:rPr>
        <w:t xml:space="preserve"> for 28 days from </w:t>
      </w:r>
      <w:r w:rsidR="00BA4698" w:rsidRPr="00BA4698">
        <w:rPr>
          <w:rFonts w:cstheme="minorHAnsi"/>
          <w:sz w:val="20"/>
          <w:szCs w:val="20"/>
        </w:rPr>
        <w:t>30/01/2026</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Pr="00C06BF2">
          <w:rPr>
            <w:rStyle w:val="Hyperlink"/>
            <w:rFonts w:eastAsia="Calibri" w:cstheme="minorHAnsi"/>
            <w:sz w:val="20"/>
            <w:szCs w:val="20"/>
          </w:rPr>
          <w:t>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478BC8EB"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8A7ACA9" w14:textId="7D59B159"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Products included in a prize package will be determined by the Promoter in its complete discretion.</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77777777"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Pr="00C06BF2">
          <w:rPr>
            <w:rStyle w:val="Hyperlink"/>
            <w:rFonts w:eastAsia="Calibri" w:cstheme="minorHAnsi"/>
            <w:bCs/>
            <w:sz w:val="20"/>
            <w:szCs w:val="20"/>
          </w:rPr>
          <w:t>http://www.aremedia.com.au/privacy</w:t>
        </w:r>
      </w:hyperlink>
      <w:r w:rsidRPr="00C06BF2">
        <w:rPr>
          <w:rFonts w:eastAsia="Calibri" w:cstheme="minorHAnsi"/>
          <w:bCs/>
          <w:sz w:val="20"/>
          <w:szCs w:val="20"/>
        </w:rPr>
        <w:t xml:space="preserve"> and, for New Zealand, is available at </w:t>
      </w:r>
      <w:hyperlink r:id="rId14" w:history="1">
        <w:r w:rsidRPr="00C06BF2">
          <w:rPr>
            <w:rStyle w:val="Hyperlink"/>
            <w:rFonts w:eastAsia="Calibri" w:cstheme="minorHAnsi"/>
            <w:bCs/>
            <w:sz w:val="20"/>
            <w:szCs w:val="20"/>
          </w:rPr>
          <w:t>http://www.aremedia.co.nz/privacy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p w14:paraId="38B386C1" w14:textId="1DC4E6B1" w:rsidR="00C06BF2" w:rsidRPr="002223A3" w:rsidRDefault="00C06BF2" w:rsidP="002223A3">
      <w:pPr>
        <w:pBdr>
          <w:top w:val="nil"/>
          <w:left w:val="nil"/>
          <w:bottom w:val="nil"/>
          <w:right w:val="nil"/>
          <w:between w:val="nil"/>
        </w:pBdr>
        <w:spacing w:after="0" w:line="240" w:lineRule="auto"/>
        <w:ind w:left="720"/>
        <w:jc w:val="both"/>
        <w:rPr>
          <w:rFonts w:eastAsia="Calibri" w:cstheme="minorHAnsi"/>
          <w:bCs/>
          <w:sz w:val="20"/>
          <w:szCs w:val="20"/>
        </w:rPr>
      </w:pPr>
      <w:r w:rsidRPr="002223A3">
        <w:rPr>
          <w:rFonts w:eastAsia="Calibri" w:cstheme="minorHAnsi"/>
          <w:sz w:val="20"/>
          <w:szCs w:val="20"/>
        </w:rPr>
        <w:t>Authorised under permit numbers: NSW: TP/03786.</w:t>
      </w:r>
      <w:bookmarkEnd w:id="7"/>
      <w:r w:rsidRPr="002223A3">
        <w:rPr>
          <w:rFonts w:eastAsia="Calibri" w:cstheme="minorHAnsi"/>
          <w:sz w:val="20"/>
          <w:szCs w:val="20"/>
        </w:rPr>
        <w:tab/>
      </w:r>
    </w:p>
    <w:p w14:paraId="2DFB5B51" w14:textId="77777777" w:rsidR="00C06BF2" w:rsidRPr="005B6B85" w:rsidRDefault="00C06BF2" w:rsidP="005B6B85">
      <w:pPr>
        <w:spacing w:after="0" w:line="240" w:lineRule="auto"/>
        <w:jc w:val="both"/>
        <w:rPr>
          <w:rFonts w:cstheme="minorHAnsi"/>
          <w:sz w:val="20"/>
          <w:szCs w:val="20"/>
        </w:rPr>
      </w:pPr>
    </w:p>
    <w:sectPr w:rsidR="00C06BF2" w:rsidRPr="005B6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D391E"/>
    <w:rsid w:val="001E0173"/>
    <w:rsid w:val="001E0D66"/>
    <w:rsid w:val="001E124C"/>
    <w:rsid w:val="001E2128"/>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E7EC3"/>
    <w:rsid w:val="007F051A"/>
    <w:rsid w:val="007F0949"/>
    <w:rsid w:val="007F13BF"/>
    <w:rsid w:val="007F274C"/>
    <w:rsid w:val="008001F2"/>
    <w:rsid w:val="00813CFE"/>
    <w:rsid w:val="00820CF3"/>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4698"/>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www.aremedia.com.au/privacy%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rizestolove.com.au/winners" TargetMode="External"/><Relationship Id="rId4" Type="http://schemas.openxmlformats.org/officeDocument/2006/relationships/numbering" Target="numbering.xml"/><Relationship Id="rId9" Type="http://schemas.openxmlformats.org/officeDocument/2006/relationships/hyperlink" Target="http://www.prizestolove.com.au/winners" TargetMode="External"/><Relationship Id="rId14" Type="http://schemas.openxmlformats.org/officeDocument/2006/relationships/hyperlink" Target="http://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7E0D6-77B8-4AB6-AF22-7BD5BAFA13BE}">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D60DA000-66C8-47BD-BE5D-D538721F40E5}">
  <ds:schemaRefs>
    <ds:schemaRef ds:uri="http://schemas.microsoft.com/sharepoint/v3/contenttype/forms"/>
  </ds:schemaRefs>
</ds:datastoreItem>
</file>

<file path=customXml/itemProps3.xml><?xml version="1.0" encoding="utf-8"?>
<ds:datastoreItem xmlns:ds="http://schemas.openxmlformats.org/officeDocument/2006/customXml" ds:itemID="{95DFEB26-62BE-4D1E-9979-C6DF1E90D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17</cp:revision>
  <dcterms:created xsi:type="dcterms:W3CDTF">2025-01-03T00:41:00Z</dcterms:created>
  <dcterms:modified xsi:type="dcterms:W3CDTF">2025-08-03T23:27:00Z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