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B33AC" w14:textId="77777777" w:rsidR="00B41556" w:rsidRDefault="00B41556" w:rsidP="00B41556">
      <w:pPr>
        <w:spacing w:after="0"/>
        <w:jc w:val="center"/>
        <w:rPr>
          <w:b/>
        </w:rPr>
      </w:pPr>
      <w:r>
        <w:rPr>
          <w:b/>
        </w:rPr>
        <w:t xml:space="preserve">Bounty Parents x Bugaboo </w:t>
      </w:r>
    </w:p>
    <w:p w14:paraId="163A2C6C" w14:textId="09CA5976" w:rsidR="00B41556" w:rsidRPr="00045D12" w:rsidRDefault="00B41556" w:rsidP="00B41556">
      <w:pPr>
        <w:spacing w:before="100" w:beforeAutospacing="1" w:after="100" w:afterAutospacing="1" w:line="240" w:lineRule="auto"/>
        <w:jc w:val="center"/>
        <w:rPr>
          <w:rFonts w:ascii="Arial" w:eastAsia="Times New Roman" w:hAnsi="Arial" w:cs="Arial"/>
          <w:sz w:val="20"/>
          <w:szCs w:val="20"/>
          <w:lang w:eastAsia="en-AU"/>
        </w:rPr>
      </w:pPr>
      <w:r w:rsidRPr="007E68EC">
        <w:rPr>
          <w:rFonts w:ascii="Arial" w:eastAsia="Times New Roman" w:hAnsi="Arial" w:cs="Arial"/>
          <w:b/>
          <w:bCs/>
          <w:sz w:val="20"/>
          <w:szCs w:val="20"/>
          <w:lang w:eastAsia="en-AU"/>
        </w:rPr>
        <w:t xml:space="preserve">Win A Bugaboo Kangaroo Every Month </w:t>
      </w:r>
      <w:proofErr w:type="gramStart"/>
      <w:r w:rsidRPr="007E68EC">
        <w:rPr>
          <w:rFonts w:ascii="Arial" w:eastAsia="Times New Roman" w:hAnsi="Arial" w:cs="Arial"/>
          <w:b/>
          <w:bCs/>
          <w:sz w:val="20"/>
          <w:szCs w:val="20"/>
          <w:lang w:eastAsia="en-AU"/>
        </w:rPr>
        <w:t>For</w:t>
      </w:r>
      <w:proofErr w:type="gramEnd"/>
      <w:r w:rsidRPr="007E68EC">
        <w:rPr>
          <w:rFonts w:ascii="Arial" w:eastAsia="Times New Roman" w:hAnsi="Arial" w:cs="Arial"/>
          <w:b/>
          <w:bCs/>
          <w:sz w:val="20"/>
          <w:szCs w:val="20"/>
          <w:lang w:eastAsia="en-AU"/>
        </w:rPr>
        <w:t xml:space="preserve"> </w:t>
      </w:r>
      <w:proofErr w:type="gramStart"/>
      <w:r w:rsidRPr="007E68EC">
        <w:rPr>
          <w:rFonts w:ascii="Arial" w:eastAsia="Times New Roman" w:hAnsi="Arial" w:cs="Arial"/>
          <w:b/>
          <w:bCs/>
          <w:sz w:val="20"/>
          <w:szCs w:val="20"/>
          <w:lang w:eastAsia="en-AU"/>
        </w:rPr>
        <w:t>A</w:t>
      </w:r>
      <w:proofErr w:type="gramEnd"/>
      <w:r w:rsidRPr="007E68EC">
        <w:rPr>
          <w:rFonts w:ascii="Arial" w:eastAsia="Times New Roman" w:hAnsi="Arial" w:cs="Arial"/>
          <w:b/>
          <w:bCs/>
          <w:sz w:val="20"/>
          <w:szCs w:val="20"/>
          <w:lang w:eastAsia="en-AU"/>
        </w:rPr>
        <w:t xml:space="preserve"> Year</w:t>
      </w:r>
      <w:r>
        <w:rPr>
          <w:rFonts w:ascii="Arial" w:eastAsia="Times New Roman" w:hAnsi="Arial" w:cs="Arial"/>
          <w:sz w:val="20"/>
          <w:szCs w:val="20"/>
          <w:lang w:eastAsia="en-AU"/>
        </w:rPr>
        <w:t xml:space="preserve"> </w:t>
      </w:r>
      <w:r w:rsidRPr="007E68EC">
        <w:rPr>
          <w:rFonts w:ascii="Arial" w:eastAsia="Times New Roman" w:hAnsi="Arial" w:cs="Arial"/>
          <w:b/>
          <w:bCs/>
          <w:sz w:val="20"/>
          <w:szCs w:val="20"/>
          <w:lang w:eastAsia="en-AU"/>
        </w:rPr>
        <w:t>Competition</w:t>
      </w:r>
      <w:r w:rsidR="000F3C56">
        <w:rPr>
          <w:rFonts w:ascii="Arial" w:eastAsia="Times New Roman" w:hAnsi="Arial" w:cs="Arial"/>
          <w:b/>
          <w:bCs/>
          <w:sz w:val="20"/>
          <w:szCs w:val="20"/>
          <w:lang w:eastAsia="en-AU"/>
        </w:rPr>
        <w:t xml:space="preserve"> 2025</w:t>
      </w:r>
    </w:p>
    <w:p w14:paraId="50C6E408" w14:textId="77777777" w:rsidR="00B41556" w:rsidRPr="00D05F0A" w:rsidRDefault="00B41556" w:rsidP="00B41556">
      <w:pPr>
        <w:jc w:val="center"/>
      </w:pPr>
      <w:r w:rsidRPr="00D05F0A">
        <w:t>(“Promotion”)</w:t>
      </w:r>
    </w:p>
    <w:p w14:paraId="7926D49B" w14:textId="084A0B3D" w:rsidR="00B41556" w:rsidRPr="0029503C" w:rsidRDefault="00B41556" w:rsidP="00B41556">
      <w:pPr>
        <w:jc w:val="center"/>
        <w:rPr>
          <w:b/>
        </w:rPr>
      </w:pPr>
      <w:r w:rsidRPr="0029503C">
        <w:rPr>
          <w:b/>
        </w:rPr>
        <w:t>Terms and Condition</w:t>
      </w:r>
      <w:r w:rsidR="000A10C8">
        <w:rPr>
          <w:b/>
        </w:rPr>
        <w:t>s</w:t>
      </w:r>
    </w:p>
    <w:p w14:paraId="61B72602" w14:textId="77777777" w:rsidR="00B41556" w:rsidRDefault="00B41556" w:rsidP="00B41556">
      <w:pPr>
        <w:pStyle w:val="ListParagraph"/>
        <w:numPr>
          <w:ilvl w:val="0"/>
          <w:numId w:val="1"/>
        </w:numPr>
        <w:spacing w:after="200" w:line="276" w:lineRule="auto"/>
        <w:contextualSpacing w:val="0"/>
      </w:pPr>
      <w:r>
        <w:t xml:space="preserve">Information on how to enter and prizes forms part of these Terms and Conditions. By participating in the Promotion, you agree to be bound by these Terms and Conditions. </w:t>
      </w:r>
    </w:p>
    <w:p w14:paraId="4A3A038D" w14:textId="77777777" w:rsidR="00B41556" w:rsidRPr="00D5606C" w:rsidRDefault="00B41556" w:rsidP="00B41556">
      <w:pPr>
        <w:rPr>
          <w:i/>
        </w:rPr>
      </w:pPr>
      <w:r w:rsidRPr="00D5606C">
        <w:rPr>
          <w:i/>
        </w:rPr>
        <w:t>Entry</w:t>
      </w:r>
    </w:p>
    <w:p w14:paraId="2EA7167C" w14:textId="1EB4895C" w:rsidR="00B41556" w:rsidRDefault="00B41556" w:rsidP="00B41556">
      <w:pPr>
        <w:pStyle w:val="ListParagraph"/>
        <w:numPr>
          <w:ilvl w:val="0"/>
          <w:numId w:val="1"/>
        </w:numPr>
        <w:spacing w:after="200" w:line="276" w:lineRule="auto"/>
        <w:contextualSpacing w:val="0"/>
      </w:pPr>
      <w:r>
        <w:t>The Promotion commences at 12:0</w:t>
      </w:r>
      <w:r w:rsidR="00796B11">
        <w:t>1</w:t>
      </w:r>
      <w:r>
        <w:t xml:space="preserve"> </w:t>
      </w:r>
      <w:r w:rsidRPr="00796B11">
        <w:t>AEST</w:t>
      </w:r>
      <w:r>
        <w:t xml:space="preserve"> on 1/7/2025 and ends at 11:59 </w:t>
      </w:r>
      <w:r w:rsidRPr="00796B11">
        <w:t>AEST</w:t>
      </w:r>
      <w:r>
        <w:t xml:space="preserve"> on </w:t>
      </w:r>
      <w:r w:rsidR="001345D8">
        <w:t>26</w:t>
      </w:r>
      <w:r w:rsidR="00796B11">
        <w:t>/06/202</w:t>
      </w:r>
      <w:r w:rsidR="00A570B5">
        <w:t>6</w:t>
      </w:r>
      <w:r>
        <w:t xml:space="preserve"> (“Promotional Period”). </w:t>
      </w:r>
    </w:p>
    <w:p w14:paraId="5B1659DA" w14:textId="7A75A59E" w:rsidR="00B41556" w:rsidRDefault="00B41556" w:rsidP="00B41556">
      <w:pPr>
        <w:pStyle w:val="ListParagraph"/>
        <w:numPr>
          <w:ilvl w:val="0"/>
          <w:numId w:val="1"/>
        </w:numPr>
        <w:spacing w:after="200" w:line="276" w:lineRule="auto"/>
        <w:contextualSpacing w:val="0"/>
      </w:pPr>
      <w:r w:rsidRPr="00796B11">
        <w:t>You must be aged 18 years or over to enter.</w:t>
      </w:r>
      <w:r>
        <w:t xml:space="preserve"> Entry is open to Australian residents. Employees of the Promoter and their immediate family and other persons associated with the Promotion are ineligible to enter.</w:t>
      </w:r>
      <w:r w:rsidR="001A3C30" w:rsidRPr="001A3C30">
        <w:rPr>
          <w:lang w:val="en-US"/>
        </w:rPr>
        <w:t xml:space="preserve"> </w:t>
      </w:r>
      <w:r w:rsidR="001A3C30" w:rsidRPr="00F877E2">
        <w:rPr>
          <w:lang w:val="en-US"/>
        </w:rPr>
        <w:t xml:space="preserve">"Immediate family" means any of the following: spouse, ex-spouse, de-facto spouse, child or </w:t>
      </w:r>
      <w:proofErr w:type="gramStart"/>
      <w:r w:rsidR="001A3C30" w:rsidRPr="00F877E2">
        <w:rPr>
          <w:lang w:val="en-US"/>
        </w:rPr>
        <w:t>step-child</w:t>
      </w:r>
      <w:proofErr w:type="gramEnd"/>
      <w:r w:rsidR="001A3C30" w:rsidRPr="00F877E2">
        <w:rPr>
          <w:lang w:val="en-US"/>
        </w:rPr>
        <w:t xml:space="preserve"> (whether natural or by adoption), parent, </w:t>
      </w:r>
      <w:proofErr w:type="gramStart"/>
      <w:r w:rsidR="001A3C30" w:rsidRPr="00F877E2">
        <w:rPr>
          <w:lang w:val="en-US"/>
        </w:rPr>
        <w:t>step-parent</w:t>
      </w:r>
      <w:proofErr w:type="gramEnd"/>
      <w:r w:rsidR="001A3C30" w:rsidRPr="00F877E2">
        <w:rPr>
          <w:lang w:val="en-US"/>
        </w:rPr>
        <w:t xml:space="preserve">, grandparent, step-grandparent, uncle, </w:t>
      </w:r>
      <w:proofErr w:type="gramStart"/>
      <w:r w:rsidR="001A3C30" w:rsidRPr="00F877E2">
        <w:rPr>
          <w:lang w:val="en-US"/>
        </w:rPr>
        <w:t>aunt, niece</w:t>
      </w:r>
      <w:proofErr w:type="gramEnd"/>
      <w:r w:rsidR="001A3C30" w:rsidRPr="00F877E2">
        <w:rPr>
          <w:lang w:val="en-US"/>
        </w:rPr>
        <w:t xml:space="preserve">, nephew, brother, sister, </w:t>
      </w:r>
      <w:proofErr w:type="gramStart"/>
      <w:r w:rsidR="001A3C30" w:rsidRPr="00A570B5">
        <w:t>step-brother</w:t>
      </w:r>
      <w:proofErr w:type="gramEnd"/>
      <w:r w:rsidR="001A3C30" w:rsidRPr="00A570B5">
        <w:t xml:space="preserve">, </w:t>
      </w:r>
      <w:proofErr w:type="gramStart"/>
      <w:r w:rsidR="001A3C30" w:rsidRPr="00A570B5">
        <w:t>step-sister</w:t>
      </w:r>
      <w:proofErr w:type="gramEnd"/>
      <w:r w:rsidR="001A3C30" w:rsidRPr="00A570B5">
        <w:t xml:space="preserve"> or 1st cousin.</w:t>
      </w:r>
    </w:p>
    <w:p w14:paraId="13DC50B1" w14:textId="68D66890" w:rsidR="00855015" w:rsidRPr="00A570B5" w:rsidRDefault="00855015" w:rsidP="00373CDC">
      <w:pPr>
        <w:numPr>
          <w:ilvl w:val="0"/>
          <w:numId w:val="1"/>
        </w:numPr>
        <w:spacing w:before="100" w:beforeAutospacing="1" w:after="100" w:afterAutospacing="1" w:line="240" w:lineRule="auto"/>
      </w:pPr>
      <w:r w:rsidRPr="00A570B5">
        <w:t xml:space="preserve">The entire promotion runs for </w:t>
      </w:r>
      <w:r w:rsidR="00B41556" w:rsidRPr="00A570B5">
        <w:t>12</w:t>
      </w:r>
      <w:r w:rsidR="0021604D" w:rsidRPr="00A570B5">
        <w:t xml:space="preserve"> </w:t>
      </w:r>
      <w:r w:rsidRPr="00A570B5">
        <w:t xml:space="preserve">months, with entries opening and closing every month for </w:t>
      </w:r>
      <w:r w:rsidR="00B41556" w:rsidRPr="00A570B5">
        <w:t>12</w:t>
      </w:r>
      <w:r w:rsidRPr="00A570B5">
        <w:t xml:space="preserve"> months between </w:t>
      </w:r>
      <w:r w:rsidR="00B41556" w:rsidRPr="00A570B5">
        <w:t>July</w:t>
      </w:r>
      <w:r w:rsidR="007E0A55" w:rsidRPr="00A570B5">
        <w:t xml:space="preserve"> 2025 and June 202</w:t>
      </w:r>
      <w:r w:rsidR="00B41556" w:rsidRPr="00A570B5">
        <w:t>6</w:t>
      </w:r>
      <w:r w:rsidRPr="00A570B5">
        <w:t xml:space="preserve"> on the dates outlined in Table A below (each a “Promotional Period”).</w:t>
      </w:r>
    </w:p>
    <w:p w14:paraId="06106521" w14:textId="77777777" w:rsidR="00855015" w:rsidRPr="00FC3B50" w:rsidRDefault="00855015" w:rsidP="00855015">
      <w:pPr>
        <w:spacing w:before="100" w:beforeAutospacing="1" w:after="100" w:afterAutospacing="1" w:line="240" w:lineRule="auto"/>
        <w:rPr>
          <w:rFonts w:ascii="Arial" w:eastAsia="Times New Roman" w:hAnsi="Arial" w:cs="Arial"/>
          <w:sz w:val="21"/>
          <w:szCs w:val="21"/>
          <w:lang w:eastAsia="en-AU"/>
        </w:rPr>
      </w:pPr>
      <w:r w:rsidRPr="00FC3B50">
        <w:rPr>
          <w:rFonts w:ascii="Arial" w:eastAsia="Times New Roman" w:hAnsi="Arial" w:cs="Arial"/>
          <w:b/>
          <w:bCs/>
          <w:sz w:val="21"/>
          <w:szCs w:val="21"/>
          <w:lang w:eastAsia="en-AU"/>
        </w:rPr>
        <w:t>Table 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4"/>
        <w:gridCol w:w="3003"/>
        <w:gridCol w:w="3003"/>
      </w:tblGrid>
      <w:tr w:rsidR="0021604D" w:rsidRPr="00FC3B50" w14:paraId="5902ACD8" w14:textId="77777777" w:rsidTr="00721CFE">
        <w:trPr>
          <w:tblCellSpacing w:w="0" w:type="dxa"/>
        </w:trPr>
        <w:tc>
          <w:tcPr>
            <w:tcW w:w="3004" w:type="dxa"/>
            <w:tcBorders>
              <w:top w:val="outset" w:sz="6" w:space="0" w:color="auto"/>
              <w:left w:val="outset" w:sz="6" w:space="0" w:color="auto"/>
              <w:bottom w:val="outset" w:sz="6" w:space="0" w:color="auto"/>
              <w:right w:val="outset" w:sz="6" w:space="0" w:color="auto"/>
            </w:tcBorders>
            <w:hideMark/>
          </w:tcPr>
          <w:p w14:paraId="3E0459C3" w14:textId="08ED5DD8" w:rsidR="0021604D" w:rsidRPr="00FC3B50" w:rsidRDefault="0021604D" w:rsidP="0021604D">
            <w:pPr>
              <w:spacing w:before="100" w:beforeAutospacing="1" w:after="100" w:afterAutospacing="1" w:line="210" w:lineRule="atLeast"/>
              <w:ind w:left="120" w:right="120"/>
              <w:rPr>
                <w:rFonts w:ascii="Arial" w:eastAsia="Times New Roman" w:hAnsi="Arial" w:cs="Arial"/>
                <w:sz w:val="21"/>
                <w:szCs w:val="21"/>
                <w:lang w:eastAsia="en-AU"/>
              </w:rPr>
            </w:pPr>
            <w:bookmarkStart w:id="0" w:name="_Hlk163467760"/>
            <w:r w:rsidRPr="00FC3B50">
              <w:rPr>
                <w:rFonts w:ascii="Arial" w:hAnsi="Arial" w:cs="Arial"/>
                <w:b/>
                <w:bCs/>
                <w:sz w:val="21"/>
                <w:szCs w:val="21"/>
              </w:rPr>
              <w:t>Promotional Period Month</w:t>
            </w:r>
          </w:p>
        </w:tc>
        <w:tc>
          <w:tcPr>
            <w:tcW w:w="3003" w:type="dxa"/>
            <w:tcBorders>
              <w:top w:val="outset" w:sz="6" w:space="0" w:color="auto"/>
              <w:left w:val="outset" w:sz="6" w:space="0" w:color="auto"/>
              <w:bottom w:val="outset" w:sz="6" w:space="0" w:color="auto"/>
              <w:right w:val="outset" w:sz="6" w:space="0" w:color="auto"/>
            </w:tcBorders>
            <w:hideMark/>
          </w:tcPr>
          <w:p w14:paraId="47F45F36" w14:textId="4D039442" w:rsidR="0021604D" w:rsidRPr="00FC3B50" w:rsidRDefault="0021604D" w:rsidP="0021604D">
            <w:pPr>
              <w:spacing w:before="100" w:beforeAutospacing="1" w:after="100" w:afterAutospacing="1" w:line="210" w:lineRule="atLeast"/>
              <w:ind w:left="120" w:right="120"/>
              <w:rPr>
                <w:rFonts w:ascii="Arial" w:eastAsia="Times New Roman" w:hAnsi="Arial" w:cs="Arial"/>
                <w:sz w:val="21"/>
                <w:szCs w:val="21"/>
                <w:lang w:eastAsia="en-AU"/>
              </w:rPr>
            </w:pPr>
            <w:r w:rsidRPr="00FC3B50">
              <w:rPr>
                <w:rFonts w:ascii="Arial" w:hAnsi="Arial" w:cs="Arial"/>
                <w:b/>
                <w:bCs/>
                <w:sz w:val="21"/>
                <w:szCs w:val="21"/>
              </w:rPr>
              <w:t>Promotional Period Open Date</w:t>
            </w:r>
          </w:p>
        </w:tc>
        <w:tc>
          <w:tcPr>
            <w:tcW w:w="3003" w:type="dxa"/>
            <w:tcBorders>
              <w:top w:val="outset" w:sz="6" w:space="0" w:color="auto"/>
              <w:left w:val="outset" w:sz="6" w:space="0" w:color="auto"/>
              <w:bottom w:val="outset" w:sz="6" w:space="0" w:color="auto"/>
              <w:right w:val="outset" w:sz="6" w:space="0" w:color="auto"/>
            </w:tcBorders>
            <w:hideMark/>
          </w:tcPr>
          <w:p w14:paraId="04F57E80" w14:textId="5D86DE74" w:rsidR="0021604D" w:rsidRPr="00FC3B50" w:rsidRDefault="0021604D" w:rsidP="0021604D">
            <w:pPr>
              <w:spacing w:before="100" w:beforeAutospacing="1" w:after="100" w:afterAutospacing="1" w:line="210" w:lineRule="atLeast"/>
              <w:ind w:left="120" w:right="120"/>
              <w:rPr>
                <w:rFonts w:ascii="Arial" w:eastAsia="Times New Roman" w:hAnsi="Arial" w:cs="Arial"/>
                <w:sz w:val="21"/>
                <w:szCs w:val="21"/>
                <w:lang w:eastAsia="en-AU"/>
              </w:rPr>
            </w:pPr>
            <w:r w:rsidRPr="00FC3B50">
              <w:rPr>
                <w:rFonts w:ascii="Arial" w:hAnsi="Arial" w:cs="Arial"/>
                <w:b/>
                <w:bCs/>
                <w:sz w:val="21"/>
                <w:szCs w:val="21"/>
              </w:rPr>
              <w:t>Promotional Period Close Date</w:t>
            </w:r>
          </w:p>
        </w:tc>
      </w:tr>
      <w:tr w:rsidR="007F2D5A" w:rsidRPr="00FC3B50" w14:paraId="010BB7B2" w14:textId="77777777" w:rsidTr="00721CFE">
        <w:trPr>
          <w:tblCellSpacing w:w="0" w:type="dxa"/>
        </w:trPr>
        <w:tc>
          <w:tcPr>
            <w:tcW w:w="3004" w:type="dxa"/>
            <w:tcBorders>
              <w:top w:val="outset" w:sz="6" w:space="0" w:color="auto"/>
              <w:left w:val="outset" w:sz="6" w:space="0" w:color="auto"/>
              <w:bottom w:val="outset" w:sz="6" w:space="0" w:color="auto"/>
              <w:right w:val="outset" w:sz="6" w:space="0" w:color="auto"/>
            </w:tcBorders>
          </w:tcPr>
          <w:p w14:paraId="4F3BF63B" w14:textId="6120395B"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Pr>
                <w:rFonts w:ascii="Arial" w:hAnsi="Arial" w:cs="Arial"/>
                <w:b/>
                <w:bCs/>
                <w:sz w:val="21"/>
                <w:szCs w:val="21"/>
              </w:rPr>
              <w:t>July 2025</w:t>
            </w:r>
          </w:p>
        </w:tc>
        <w:tc>
          <w:tcPr>
            <w:tcW w:w="3003" w:type="dxa"/>
            <w:tcBorders>
              <w:top w:val="outset" w:sz="6" w:space="0" w:color="auto"/>
              <w:left w:val="outset" w:sz="6" w:space="0" w:color="auto"/>
              <w:bottom w:val="outset" w:sz="6" w:space="0" w:color="auto"/>
              <w:right w:val="outset" w:sz="6" w:space="0" w:color="auto"/>
            </w:tcBorders>
          </w:tcPr>
          <w:p w14:paraId="4A620934" w14:textId="58ADBA5F"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sidRPr="00FC3B50">
              <w:rPr>
                <w:rFonts w:ascii="Arial" w:hAnsi="Arial" w:cs="Arial"/>
                <w:sz w:val="21"/>
                <w:szCs w:val="21"/>
              </w:rPr>
              <w:t>0</w:t>
            </w:r>
            <w:r>
              <w:rPr>
                <w:rFonts w:ascii="Arial" w:hAnsi="Arial" w:cs="Arial"/>
                <w:sz w:val="21"/>
                <w:szCs w:val="21"/>
              </w:rPr>
              <w:t>1</w:t>
            </w:r>
            <w:r w:rsidRPr="00FC3B50">
              <w:rPr>
                <w:rFonts w:ascii="Arial" w:hAnsi="Arial" w:cs="Arial"/>
                <w:sz w:val="21"/>
                <w:szCs w:val="21"/>
              </w:rPr>
              <w:t>/0</w:t>
            </w:r>
            <w:r>
              <w:rPr>
                <w:rFonts w:ascii="Arial" w:hAnsi="Arial" w:cs="Arial"/>
                <w:sz w:val="21"/>
                <w:szCs w:val="21"/>
              </w:rPr>
              <w:t>7</w:t>
            </w:r>
            <w:r w:rsidRPr="00FC3B50">
              <w:rPr>
                <w:rFonts w:ascii="Arial" w:hAnsi="Arial" w:cs="Arial"/>
                <w:sz w:val="21"/>
                <w:szCs w:val="21"/>
              </w:rPr>
              <w:t>/202</w:t>
            </w:r>
            <w:r>
              <w:rPr>
                <w:rFonts w:ascii="Arial" w:hAnsi="Arial" w:cs="Arial"/>
                <w:sz w:val="21"/>
                <w:szCs w:val="21"/>
              </w:rPr>
              <w:t>5</w:t>
            </w:r>
          </w:p>
        </w:tc>
        <w:tc>
          <w:tcPr>
            <w:tcW w:w="3003" w:type="dxa"/>
            <w:tcBorders>
              <w:top w:val="outset" w:sz="6" w:space="0" w:color="auto"/>
              <w:left w:val="outset" w:sz="6" w:space="0" w:color="auto"/>
              <w:bottom w:val="outset" w:sz="6" w:space="0" w:color="auto"/>
              <w:right w:val="outset" w:sz="6" w:space="0" w:color="auto"/>
            </w:tcBorders>
          </w:tcPr>
          <w:p w14:paraId="2E07EC94" w14:textId="6F701B70"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Pr>
                <w:rFonts w:ascii="Arial" w:eastAsia="Times New Roman" w:hAnsi="Arial" w:cs="Arial"/>
                <w:sz w:val="21"/>
                <w:szCs w:val="21"/>
                <w:lang w:eastAsia="en-AU"/>
              </w:rPr>
              <w:t>31/07/2025</w:t>
            </w:r>
          </w:p>
        </w:tc>
      </w:tr>
      <w:tr w:rsidR="007F2D5A" w:rsidRPr="00FC3B50" w14:paraId="5D4983C1" w14:textId="77777777" w:rsidTr="00721CFE">
        <w:trPr>
          <w:tblCellSpacing w:w="0" w:type="dxa"/>
        </w:trPr>
        <w:tc>
          <w:tcPr>
            <w:tcW w:w="3004" w:type="dxa"/>
            <w:tcBorders>
              <w:top w:val="outset" w:sz="6" w:space="0" w:color="auto"/>
              <w:left w:val="outset" w:sz="6" w:space="0" w:color="auto"/>
              <w:bottom w:val="outset" w:sz="6" w:space="0" w:color="auto"/>
              <w:right w:val="outset" w:sz="6" w:space="0" w:color="auto"/>
            </w:tcBorders>
          </w:tcPr>
          <w:p w14:paraId="69D4CE13" w14:textId="5D07B552"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Pr>
                <w:rFonts w:ascii="Arial" w:hAnsi="Arial" w:cs="Arial"/>
                <w:b/>
                <w:bCs/>
                <w:sz w:val="21"/>
                <w:szCs w:val="21"/>
              </w:rPr>
              <w:t>August 2025</w:t>
            </w:r>
          </w:p>
        </w:tc>
        <w:tc>
          <w:tcPr>
            <w:tcW w:w="3003" w:type="dxa"/>
            <w:tcBorders>
              <w:top w:val="outset" w:sz="6" w:space="0" w:color="auto"/>
              <w:left w:val="outset" w:sz="6" w:space="0" w:color="auto"/>
              <w:bottom w:val="outset" w:sz="6" w:space="0" w:color="auto"/>
              <w:right w:val="outset" w:sz="6" w:space="0" w:color="auto"/>
            </w:tcBorders>
          </w:tcPr>
          <w:p w14:paraId="23F2A19F" w14:textId="29D2948C"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sidRPr="00FC3B50">
              <w:rPr>
                <w:rFonts w:ascii="Arial" w:hAnsi="Arial" w:cs="Arial"/>
                <w:sz w:val="21"/>
                <w:szCs w:val="21"/>
              </w:rPr>
              <w:t>01/0</w:t>
            </w:r>
            <w:r>
              <w:rPr>
                <w:rFonts w:ascii="Arial" w:hAnsi="Arial" w:cs="Arial"/>
                <w:sz w:val="21"/>
                <w:szCs w:val="21"/>
              </w:rPr>
              <w:t>8</w:t>
            </w:r>
            <w:r w:rsidRPr="00FC3B50">
              <w:rPr>
                <w:rFonts w:ascii="Arial" w:hAnsi="Arial" w:cs="Arial"/>
                <w:sz w:val="21"/>
                <w:szCs w:val="21"/>
              </w:rPr>
              <w:t>/202</w:t>
            </w:r>
            <w:r>
              <w:rPr>
                <w:rFonts w:ascii="Arial" w:hAnsi="Arial" w:cs="Arial"/>
                <w:sz w:val="21"/>
                <w:szCs w:val="21"/>
              </w:rPr>
              <w:t>5</w:t>
            </w:r>
          </w:p>
        </w:tc>
        <w:tc>
          <w:tcPr>
            <w:tcW w:w="3003" w:type="dxa"/>
            <w:tcBorders>
              <w:top w:val="outset" w:sz="6" w:space="0" w:color="auto"/>
              <w:left w:val="outset" w:sz="6" w:space="0" w:color="auto"/>
              <w:bottom w:val="outset" w:sz="6" w:space="0" w:color="auto"/>
              <w:right w:val="outset" w:sz="6" w:space="0" w:color="auto"/>
            </w:tcBorders>
          </w:tcPr>
          <w:p w14:paraId="2E2F07C3" w14:textId="44DC233C"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Pr>
                <w:rFonts w:ascii="Arial" w:eastAsia="Times New Roman" w:hAnsi="Arial" w:cs="Arial"/>
                <w:sz w:val="21"/>
                <w:szCs w:val="21"/>
                <w:lang w:eastAsia="en-AU"/>
              </w:rPr>
              <w:t>31/08/2025</w:t>
            </w:r>
          </w:p>
        </w:tc>
      </w:tr>
      <w:tr w:rsidR="007F2D5A" w:rsidRPr="00FC3B50" w14:paraId="333EA8F4" w14:textId="77777777" w:rsidTr="00721CFE">
        <w:trPr>
          <w:tblCellSpacing w:w="0" w:type="dxa"/>
        </w:trPr>
        <w:tc>
          <w:tcPr>
            <w:tcW w:w="3004" w:type="dxa"/>
            <w:tcBorders>
              <w:top w:val="outset" w:sz="6" w:space="0" w:color="auto"/>
              <w:left w:val="outset" w:sz="6" w:space="0" w:color="auto"/>
              <w:bottom w:val="outset" w:sz="6" w:space="0" w:color="auto"/>
              <w:right w:val="outset" w:sz="6" w:space="0" w:color="auto"/>
            </w:tcBorders>
          </w:tcPr>
          <w:p w14:paraId="01F2277C" w14:textId="71F6A24A"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Pr>
                <w:rFonts w:ascii="Arial" w:hAnsi="Arial" w:cs="Arial"/>
                <w:b/>
                <w:bCs/>
                <w:sz w:val="21"/>
                <w:szCs w:val="21"/>
              </w:rPr>
              <w:t>September 2025</w:t>
            </w:r>
          </w:p>
        </w:tc>
        <w:tc>
          <w:tcPr>
            <w:tcW w:w="3003" w:type="dxa"/>
            <w:tcBorders>
              <w:top w:val="outset" w:sz="6" w:space="0" w:color="auto"/>
              <w:left w:val="outset" w:sz="6" w:space="0" w:color="auto"/>
              <w:bottom w:val="outset" w:sz="6" w:space="0" w:color="auto"/>
              <w:right w:val="outset" w:sz="6" w:space="0" w:color="auto"/>
            </w:tcBorders>
          </w:tcPr>
          <w:p w14:paraId="41E180A3" w14:textId="3583DCB3"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sidRPr="00FC3B50">
              <w:rPr>
                <w:rFonts w:ascii="Arial" w:hAnsi="Arial" w:cs="Arial"/>
                <w:sz w:val="21"/>
                <w:szCs w:val="21"/>
              </w:rPr>
              <w:t>01/0</w:t>
            </w:r>
            <w:r>
              <w:rPr>
                <w:rFonts w:ascii="Arial" w:hAnsi="Arial" w:cs="Arial"/>
                <w:sz w:val="21"/>
                <w:szCs w:val="21"/>
              </w:rPr>
              <w:t>9</w:t>
            </w:r>
            <w:r w:rsidRPr="00FC3B50">
              <w:rPr>
                <w:rFonts w:ascii="Arial" w:hAnsi="Arial" w:cs="Arial"/>
                <w:sz w:val="21"/>
                <w:szCs w:val="21"/>
              </w:rPr>
              <w:t>/202</w:t>
            </w:r>
            <w:r>
              <w:rPr>
                <w:rFonts w:ascii="Arial" w:hAnsi="Arial" w:cs="Arial"/>
                <w:sz w:val="21"/>
                <w:szCs w:val="21"/>
              </w:rPr>
              <w:t>5</w:t>
            </w:r>
          </w:p>
        </w:tc>
        <w:tc>
          <w:tcPr>
            <w:tcW w:w="3003" w:type="dxa"/>
            <w:tcBorders>
              <w:top w:val="outset" w:sz="6" w:space="0" w:color="auto"/>
              <w:left w:val="outset" w:sz="6" w:space="0" w:color="auto"/>
              <w:bottom w:val="outset" w:sz="6" w:space="0" w:color="auto"/>
              <w:right w:val="outset" w:sz="6" w:space="0" w:color="auto"/>
            </w:tcBorders>
          </w:tcPr>
          <w:p w14:paraId="0310B6BA" w14:textId="611A9280"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Pr>
                <w:rFonts w:ascii="Arial" w:eastAsia="Times New Roman" w:hAnsi="Arial" w:cs="Arial"/>
                <w:sz w:val="21"/>
                <w:szCs w:val="21"/>
                <w:lang w:eastAsia="en-AU"/>
              </w:rPr>
              <w:t>30/09/2025</w:t>
            </w:r>
          </w:p>
        </w:tc>
      </w:tr>
      <w:tr w:rsidR="007F2D5A" w:rsidRPr="00FC3B50" w14:paraId="07DC1B5F" w14:textId="77777777" w:rsidTr="00721CFE">
        <w:trPr>
          <w:tblCellSpacing w:w="0" w:type="dxa"/>
        </w:trPr>
        <w:tc>
          <w:tcPr>
            <w:tcW w:w="3004" w:type="dxa"/>
            <w:tcBorders>
              <w:top w:val="outset" w:sz="6" w:space="0" w:color="auto"/>
              <w:left w:val="outset" w:sz="6" w:space="0" w:color="auto"/>
              <w:bottom w:val="outset" w:sz="6" w:space="0" w:color="auto"/>
              <w:right w:val="outset" w:sz="6" w:space="0" w:color="auto"/>
            </w:tcBorders>
          </w:tcPr>
          <w:p w14:paraId="696932FE" w14:textId="154F9A64"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Pr>
                <w:rFonts w:ascii="Arial" w:hAnsi="Arial" w:cs="Arial"/>
                <w:b/>
                <w:bCs/>
                <w:sz w:val="21"/>
                <w:szCs w:val="21"/>
              </w:rPr>
              <w:t>October 2025</w:t>
            </w:r>
          </w:p>
        </w:tc>
        <w:tc>
          <w:tcPr>
            <w:tcW w:w="3003" w:type="dxa"/>
            <w:tcBorders>
              <w:top w:val="outset" w:sz="6" w:space="0" w:color="auto"/>
              <w:left w:val="outset" w:sz="6" w:space="0" w:color="auto"/>
              <w:bottom w:val="outset" w:sz="6" w:space="0" w:color="auto"/>
              <w:right w:val="outset" w:sz="6" w:space="0" w:color="auto"/>
            </w:tcBorders>
          </w:tcPr>
          <w:p w14:paraId="03D61FF5" w14:textId="6A5BC6B8"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sidRPr="00FC3B50">
              <w:rPr>
                <w:rFonts w:ascii="Arial" w:hAnsi="Arial" w:cs="Arial"/>
                <w:sz w:val="21"/>
                <w:szCs w:val="21"/>
              </w:rPr>
              <w:t>01/</w:t>
            </w:r>
            <w:r>
              <w:rPr>
                <w:rFonts w:ascii="Arial" w:hAnsi="Arial" w:cs="Arial"/>
                <w:sz w:val="21"/>
                <w:szCs w:val="21"/>
              </w:rPr>
              <w:t>10</w:t>
            </w:r>
            <w:r w:rsidRPr="00FC3B50">
              <w:rPr>
                <w:rFonts w:ascii="Arial" w:hAnsi="Arial" w:cs="Arial"/>
                <w:sz w:val="21"/>
                <w:szCs w:val="21"/>
              </w:rPr>
              <w:t>/202</w:t>
            </w:r>
            <w:r>
              <w:rPr>
                <w:rFonts w:ascii="Arial" w:hAnsi="Arial" w:cs="Arial"/>
                <w:sz w:val="21"/>
                <w:szCs w:val="21"/>
              </w:rPr>
              <w:t>5</w:t>
            </w:r>
          </w:p>
        </w:tc>
        <w:tc>
          <w:tcPr>
            <w:tcW w:w="3003" w:type="dxa"/>
            <w:tcBorders>
              <w:top w:val="outset" w:sz="6" w:space="0" w:color="auto"/>
              <w:left w:val="outset" w:sz="6" w:space="0" w:color="auto"/>
              <w:bottom w:val="outset" w:sz="6" w:space="0" w:color="auto"/>
              <w:right w:val="outset" w:sz="6" w:space="0" w:color="auto"/>
            </w:tcBorders>
          </w:tcPr>
          <w:p w14:paraId="489499C6" w14:textId="702FDC54"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Pr>
                <w:rFonts w:ascii="Arial" w:eastAsia="Times New Roman" w:hAnsi="Arial" w:cs="Arial"/>
                <w:sz w:val="21"/>
                <w:szCs w:val="21"/>
                <w:lang w:eastAsia="en-AU"/>
              </w:rPr>
              <w:t>31/10/2025</w:t>
            </w:r>
          </w:p>
        </w:tc>
      </w:tr>
      <w:tr w:rsidR="007F2D5A" w:rsidRPr="00FC3B50" w14:paraId="40830B53" w14:textId="77777777" w:rsidTr="00721CFE">
        <w:trPr>
          <w:tblCellSpacing w:w="0" w:type="dxa"/>
        </w:trPr>
        <w:tc>
          <w:tcPr>
            <w:tcW w:w="3004" w:type="dxa"/>
            <w:tcBorders>
              <w:top w:val="outset" w:sz="6" w:space="0" w:color="auto"/>
              <w:left w:val="outset" w:sz="6" w:space="0" w:color="auto"/>
              <w:bottom w:val="outset" w:sz="6" w:space="0" w:color="auto"/>
              <w:right w:val="outset" w:sz="6" w:space="0" w:color="auto"/>
            </w:tcBorders>
          </w:tcPr>
          <w:p w14:paraId="06E10F2E" w14:textId="6924BCA0"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Pr>
                <w:rFonts w:ascii="Arial" w:hAnsi="Arial" w:cs="Arial"/>
                <w:b/>
                <w:bCs/>
                <w:sz w:val="21"/>
                <w:szCs w:val="21"/>
              </w:rPr>
              <w:t>November 2025</w:t>
            </w:r>
          </w:p>
        </w:tc>
        <w:tc>
          <w:tcPr>
            <w:tcW w:w="3003" w:type="dxa"/>
            <w:tcBorders>
              <w:top w:val="outset" w:sz="6" w:space="0" w:color="auto"/>
              <w:left w:val="outset" w:sz="6" w:space="0" w:color="auto"/>
              <w:bottom w:val="outset" w:sz="6" w:space="0" w:color="auto"/>
              <w:right w:val="outset" w:sz="6" w:space="0" w:color="auto"/>
            </w:tcBorders>
          </w:tcPr>
          <w:p w14:paraId="03101D2C" w14:textId="72B92C26"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sidRPr="00FC3B50">
              <w:rPr>
                <w:rFonts w:ascii="Arial" w:hAnsi="Arial" w:cs="Arial"/>
                <w:sz w:val="21"/>
                <w:szCs w:val="21"/>
              </w:rPr>
              <w:t>01/</w:t>
            </w:r>
            <w:r>
              <w:rPr>
                <w:rFonts w:ascii="Arial" w:hAnsi="Arial" w:cs="Arial"/>
                <w:sz w:val="21"/>
                <w:szCs w:val="21"/>
              </w:rPr>
              <w:t>11</w:t>
            </w:r>
            <w:r w:rsidRPr="00FC3B50">
              <w:rPr>
                <w:rFonts w:ascii="Arial" w:hAnsi="Arial" w:cs="Arial"/>
                <w:sz w:val="21"/>
                <w:szCs w:val="21"/>
              </w:rPr>
              <w:t>/202</w:t>
            </w:r>
            <w:r>
              <w:rPr>
                <w:rFonts w:ascii="Arial" w:hAnsi="Arial" w:cs="Arial"/>
                <w:sz w:val="21"/>
                <w:szCs w:val="21"/>
              </w:rPr>
              <w:t>5</w:t>
            </w:r>
          </w:p>
        </w:tc>
        <w:tc>
          <w:tcPr>
            <w:tcW w:w="3003" w:type="dxa"/>
            <w:tcBorders>
              <w:top w:val="outset" w:sz="6" w:space="0" w:color="auto"/>
              <w:left w:val="outset" w:sz="6" w:space="0" w:color="auto"/>
              <w:bottom w:val="outset" w:sz="6" w:space="0" w:color="auto"/>
              <w:right w:val="outset" w:sz="6" w:space="0" w:color="auto"/>
            </w:tcBorders>
          </w:tcPr>
          <w:p w14:paraId="1C3BE313" w14:textId="10FAB945"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Pr>
                <w:rFonts w:ascii="Arial" w:eastAsia="Times New Roman" w:hAnsi="Arial" w:cs="Arial"/>
                <w:sz w:val="21"/>
                <w:szCs w:val="21"/>
                <w:lang w:eastAsia="en-AU"/>
              </w:rPr>
              <w:t>30/11/2025</w:t>
            </w:r>
          </w:p>
        </w:tc>
      </w:tr>
      <w:tr w:rsidR="007F2D5A" w:rsidRPr="00FC3B50" w14:paraId="76F23FA7" w14:textId="77777777" w:rsidTr="00721CFE">
        <w:trPr>
          <w:tblCellSpacing w:w="0" w:type="dxa"/>
        </w:trPr>
        <w:tc>
          <w:tcPr>
            <w:tcW w:w="3004" w:type="dxa"/>
            <w:tcBorders>
              <w:top w:val="outset" w:sz="6" w:space="0" w:color="auto"/>
              <w:left w:val="outset" w:sz="6" w:space="0" w:color="auto"/>
              <w:bottom w:val="outset" w:sz="6" w:space="0" w:color="auto"/>
              <w:right w:val="outset" w:sz="6" w:space="0" w:color="auto"/>
            </w:tcBorders>
          </w:tcPr>
          <w:p w14:paraId="2B4AA6E5" w14:textId="3D6A9B1D"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Pr>
                <w:rFonts w:ascii="Arial" w:hAnsi="Arial" w:cs="Arial"/>
                <w:b/>
                <w:bCs/>
                <w:sz w:val="21"/>
                <w:szCs w:val="21"/>
              </w:rPr>
              <w:t>December 2025</w:t>
            </w:r>
          </w:p>
        </w:tc>
        <w:tc>
          <w:tcPr>
            <w:tcW w:w="3003" w:type="dxa"/>
            <w:tcBorders>
              <w:top w:val="outset" w:sz="6" w:space="0" w:color="auto"/>
              <w:left w:val="outset" w:sz="6" w:space="0" w:color="auto"/>
              <w:bottom w:val="outset" w:sz="6" w:space="0" w:color="auto"/>
              <w:right w:val="outset" w:sz="6" w:space="0" w:color="auto"/>
            </w:tcBorders>
          </w:tcPr>
          <w:p w14:paraId="69F176A1" w14:textId="1D07AEFF"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sidRPr="00FC3B50">
              <w:rPr>
                <w:rFonts w:ascii="Arial" w:hAnsi="Arial" w:cs="Arial"/>
                <w:sz w:val="21"/>
                <w:szCs w:val="21"/>
              </w:rPr>
              <w:t>01/</w:t>
            </w:r>
            <w:r>
              <w:rPr>
                <w:rFonts w:ascii="Arial" w:hAnsi="Arial" w:cs="Arial"/>
                <w:sz w:val="21"/>
                <w:szCs w:val="21"/>
              </w:rPr>
              <w:t>12</w:t>
            </w:r>
            <w:r w:rsidRPr="00FC3B50">
              <w:rPr>
                <w:rFonts w:ascii="Arial" w:hAnsi="Arial" w:cs="Arial"/>
                <w:sz w:val="21"/>
                <w:szCs w:val="21"/>
              </w:rPr>
              <w:t>/202</w:t>
            </w:r>
            <w:r>
              <w:rPr>
                <w:rFonts w:ascii="Arial" w:hAnsi="Arial" w:cs="Arial"/>
                <w:sz w:val="21"/>
                <w:szCs w:val="21"/>
              </w:rPr>
              <w:t>5</w:t>
            </w:r>
          </w:p>
        </w:tc>
        <w:tc>
          <w:tcPr>
            <w:tcW w:w="3003" w:type="dxa"/>
            <w:tcBorders>
              <w:top w:val="outset" w:sz="6" w:space="0" w:color="auto"/>
              <w:left w:val="outset" w:sz="6" w:space="0" w:color="auto"/>
              <w:bottom w:val="outset" w:sz="6" w:space="0" w:color="auto"/>
              <w:right w:val="outset" w:sz="6" w:space="0" w:color="auto"/>
            </w:tcBorders>
          </w:tcPr>
          <w:p w14:paraId="6F60FDB7" w14:textId="4BBB9E54" w:rsidR="007F2D5A" w:rsidRPr="00FC3B50" w:rsidRDefault="007F2D5A" w:rsidP="007F2D5A">
            <w:pPr>
              <w:spacing w:before="100" w:beforeAutospacing="1" w:after="100" w:afterAutospacing="1" w:line="210" w:lineRule="atLeast"/>
              <w:ind w:left="120" w:right="120"/>
              <w:rPr>
                <w:rFonts w:ascii="Arial" w:hAnsi="Arial" w:cs="Arial"/>
                <w:b/>
                <w:bCs/>
                <w:sz w:val="21"/>
                <w:szCs w:val="21"/>
              </w:rPr>
            </w:pPr>
            <w:r>
              <w:rPr>
                <w:rFonts w:ascii="Arial" w:eastAsia="Times New Roman" w:hAnsi="Arial" w:cs="Arial"/>
                <w:sz w:val="21"/>
                <w:szCs w:val="21"/>
                <w:lang w:eastAsia="en-AU"/>
              </w:rPr>
              <w:t>31/12/2025</w:t>
            </w:r>
          </w:p>
        </w:tc>
      </w:tr>
      <w:tr w:rsidR="007F2D5A" w:rsidRPr="00FC3B50" w14:paraId="70381B66" w14:textId="77777777" w:rsidTr="00721CFE">
        <w:trPr>
          <w:tblCellSpacing w:w="0" w:type="dxa"/>
        </w:trPr>
        <w:tc>
          <w:tcPr>
            <w:tcW w:w="3004" w:type="dxa"/>
            <w:tcBorders>
              <w:top w:val="outset" w:sz="6" w:space="0" w:color="auto"/>
              <w:left w:val="outset" w:sz="6" w:space="0" w:color="auto"/>
              <w:bottom w:val="outset" w:sz="6" w:space="0" w:color="auto"/>
              <w:right w:val="outset" w:sz="6" w:space="0" w:color="auto"/>
            </w:tcBorders>
            <w:hideMark/>
          </w:tcPr>
          <w:p w14:paraId="40100C5E" w14:textId="540AC0A7" w:rsidR="007F2D5A" w:rsidRPr="00FC3B50" w:rsidRDefault="007F2D5A"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hAnsi="Arial" w:cs="Arial"/>
                <w:b/>
                <w:bCs/>
                <w:sz w:val="21"/>
                <w:szCs w:val="21"/>
              </w:rPr>
              <w:t>January 2026</w:t>
            </w:r>
          </w:p>
        </w:tc>
        <w:tc>
          <w:tcPr>
            <w:tcW w:w="3003" w:type="dxa"/>
            <w:tcBorders>
              <w:top w:val="outset" w:sz="6" w:space="0" w:color="auto"/>
              <w:left w:val="outset" w:sz="6" w:space="0" w:color="auto"/>
              <w:bottom w:val="outset" w:sz="6" w:space="0" w:color="auto"/>
              <w:right w:val="outset" w:sz="6" w:space="0" w:color="auto"/>
            </w:tcBorders>
            <w:hideMark/>
          </w:tcPr>
          <w:p w14:paraId="42B759C6" w14:textId="6510446A" w:rsidR="007F2D5A" w:rsidRPr="00FC3B50" w:rsidRDefault="007F2D5A" w:rsidP="007F2D5A">
            <w:pPr>
              <w:spacing w:before="100" w:beforeAutospacing="1" w:after="100" w:afterAutospacing="1" w:line="210" w:lineRule="atLeast"/>
              <w:ind w:left="120" w:right="120"/>
              <w:rPr>
                <w:rFonts w:ascii="Arial" w:eastAsia="Times New Roman" w:hAnsi="Arial" w:cs="Arial"/>
                <w:sz w:val="21"/>
                <w:szCs w:val="21"/>
                <w:lang w:eastAsia="en-AU"/>
              </w:rPr>
            </w:pPr>
            <w:r w:rsidRPr="00FC3B50">
              <w:rPr>
                <w:rFonts w:ascii="Arial" w:hAnsi="Arial" w:cs="Arial"/>
                <w:sz w:val="21"/>
                <w:szCs w:val="21"/>
              </w:rPr>
              <w:t>0</w:t>
            </w:r>
            <w:r>
              <w:rPr>
                <w:rFonts w:ascii="Arial" w:hAnsi="Arial" w:cs="Arial"/>
                <w:sz w:val="21"/>
                <w:szCs w:val="21"/>
              </w:rPr>
              <w:t>1</w:t>
            </w:r>
            <w:r w:rsidRPr="00FC3B50">
              <w:rPr>
                <w:rFonts w:ascii="Arial" w:hAnsi="Arial" w:cs="Arial"/>
                <w:sz w:val="21"/>
                <w:szCs w:val="21"/>
              </w:rPr>
              <w:t>/0</w:t>
            </w:r>
            <w:r>
              <w:rPr>
                <w:rFonts w:ascii="Arial" w:hAnsi="Arial" w:cs="Arial"/>
                <w:sz w:val="21"/>
                <w:szCs w:val="21"/>
              </w:rPr>
              <w:t>1</w:t>
            </w:r>
            <w:r w:rsidRPr="00FC3B50">
              <w:rPr>
                <w:rFonts w:ascii="Arial" w:hAnsi="Arial" w:cs="Arial"/>
                <w:sz w:val="21"/>
                <w:szCs w:val="21"/>
              </w:rPr>
              <w:t>/202</w:t>
            </w:r>
            <w:r>
              <w:rPr>
                <w:rFonts w:ascii="Arial" w:hAnsi="Arial" w:cs="Arial"/>
                <w:sz w:val="21"/>
                <w:szCs w:val="21"/>
              </w:rPr>
              <w:t>6</w:t>
            </w:r>
          </w:p>
        </w:tc>
        <w:tc>
          <w:tcPr>
            <w:tcW w:w="3003" w:type="dxa"/>
            <w:tcBorders>
              <w:top w:val="outset" w:sz="6" w:space="0" w:color="auto"/>
              <w:left w:val="outset" w:sz="6" w:space="0" w:color="auto"/>
              <w:bottom w:val="outset" w:sz="6" w:space="0" w:color="auto"/>
              <w:right w:val="outset" w:sz="6" w:space="0" w:color="auto"/>
            </w:tcBorders>
            <w:hideMark/>
          </w:tcPr>
          <w:p w14:paraId="0EFBE2CA" w14:textId="519F6A2A" w:rsidR="007F2D5A" w:rsidRPr="00FC3B50" w:rsidRDefault="007F2D5A"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hAnsi="Arial" w:cs="Arial"/>
                <w:sz w:val="21"/>
                <w:szCs w:val="21"/>
              </w:rPr>
              <w:t>31/01/2026</w:t>
            </w:r>
          </w:p>
        </w:tc>
      </w:tr>
      <w:tr w:rsidR="007F2D5A" w:rsidRPr="00FC3B50" w14:paraId="2AD22060" w14:textId="77777777" w:rsidTr="007E0A55">
        <w:trPr>
          <w:tblCellSpacing w:w="0" w:type="dxa"/>
        </w:trPr>
        <w:tc>
          <w:tcPr>
            <w:tcW w:w="3004" w:type="dxa"/>
            <w:tcBorders>
              <w:top w:val="outset" w:sz="6" w:space="0" w:color="auto"/>
              <w:left w:val="outset" w:sz="6" w:space="0" w:color="auto"/>
              <w:bottom w:val="outset" w:sz="6" w:space="0" w:color="auto"/>
              <w:right w:val="outset" w:sz="6" w:space="0" w:color="auto"/>
            </w:tcBorders>
            <w:hideMark/>
          </w:tcPr>
          <w:p w14:paraId="338004DA" w14:textId="44C35C58" w:rsidR="007F2D5A" w:rsidRPr="007E0A55" w:rsidRDefault="007F2D5A" w:rsidP="007F2D5A">
            <w:pPr>
              <w:spacing w:before="100" w:beforeAutospacing="1" w:after="100" w:afterAutospacing="1" w:line="210" w:lineRule="atLeast"/>
              <w:ind w:left="120" w:right="120"/>
              <w:rPr>
                <w:rFonts w:ascii="Arial" w:eastAsia="Times New Roman" w:hAnsi="Arial" w:cs="Arial"/>
                <w:b/>
                <w:bCs/>
                <w:sz w:val="21"/>
                <w:szCs w:val="21"/>
                <w:lang w:eastAsia="en-AU"/>
              </w:rPr>
            </w:pPr>
            <w:r w:rsidRPr="007E0A55">
              <w:rPr>
                <w:rFonts w:ascii="Arial" w:eastAsia="Times New Roman" w:hAnsi="Arial" w:cs="Arial"/>
                <w:b/>
                <w:bCs/>
                <w:sz w:val="21"/>
                <w:szCs w:val="21"/>
                <w:lang w:eastAsia="en-AU"/>
              </w:rPr>
              <w:t>February 202</w:t>
            </w:r>
            <w:r>
              <w:rPr>
                <w:rFonts w:ascii="Arial" w:eastAsia="Times New Roman" w:hAnsi="Arial" w:cs="Arial"/>
                <w:b/>
                <w:bCs/>
                <w:sz w:val="21"/>
                <w:szCs w:val="21"/>
                <w:lang w:eastAsia="en-AU"/>
              </w:rPr>
              <w:t>6</w:t>
            </w:r>
          </w:p>
        </w:tc>
        <w:tc>
          <w:tcPr>
            <w:tcW w:w="3003" w:type="dxa"/>
            <w:tcBorders>
              <w:top w:val="outset" w:sz="6" w:space="0" w:color="auto"/>
              <w:left w:val="outset" w:sz="6" w:space="0" w:color="auto"/>
              <w:bottom w:val="outset" w:sz="6" w:space="0" w:color="auto"/>
              <w:right w:val="outset" w:sz="6" w:space="0" w:color="auto"/>
            </w:tcBorders>
            <w:hideMark/>
          </w:tcPr>
          <w:p w14:paraId="5146EF25" w14:textId="4B56AEB5" w:rsidR="007F2D5A" w:rsidRPr="00FC3B50" w:rsidRDefault="007F2D5A" w:rsidP="007F2D5A">
            <w:pPr>
              <w:spacing w:before="100" w:beforeAutospacing="1" w:after="100" w:afterAutospacing="1" w:line="210" w:lineRule="atLeast"/>
              <w:ind w:left="120" w:right="120"/>
              <w:rPr>
                <w:rFonts w:ascii="Arial" w:eastAsia="Times New Roman" w:hAnsi="Arial" w:cs="Arial"/>
                <w:sz w:val="21"/>
                <w:szCs w:val="21"/>
                <w:lang w:eastAsia="en-AU"/>
              </w:rPr>
            </w:pPr>
            <w:r w:rsidRPr="00FC3B50">
              <w:rPr>
                <w:rFonts w:ascii="Arial" w:hAnsi="Arial" w:cs="Arial"/>
                <w:sz w:val="21"/>
                <w:szCs w:val="21"/>
              </w:rPr>
              <w:t>01/0</w:t>
            </w:r>
            <w:r>
              <w:rPr>
                <w:rFonts w:ascii="Arial" w:hAnsi="Arial" w:cs="Arial"/>
                <w:sz w:val="21"/>
                <w:szCs w:val="21"/>
              </w:rPr>
              <w:t>2</w:t>
            </w:r>
            <w:r w:rsidRPr="00FC3B50">
              <w:rPr>
                <w:rFonts w:ascii="Arial" w:hAnsi="Arial" w:cs="Arial"/>
                <w:sz w:val="21"/>
                <w:szCs w:val="21"/>
              </w:rPr>
              <w:t>/202</w:t>
            </w:r>
            <w:r>
              <w:rPr>
                <w:rFonts w:ascii="Arial" w:hAnsi="Arial" w:cs="Arial"/>
                <w:sz w:val="21"/>
                <w:szCs w:val="21"/>
              </w:rPr>
              <w:t>6</w:t>
            </w:r>
          </w:p>
        </w:tc>
        <w:tc>
          <w:tcPr>
            <w:tcW w:w="3003" w:type="dxa"/>
            <w:tcBorders>
              <w:top w:val="outset" w:sz="6" w:space="0" w:color="auto"/>
              <w:left w:val="outset" w:sz="6" w:space="0" w:color="auto"/>
              <w:bottom w:val="outset" w:sz="6" w:space="0" w:color="auto"/>
              <w:right w:val="outset" w:sz="6" w:space="0" w:color="auto"/>
            </w:tcBorders>
          </w:tcPr>
          <w:p w14:paraId="29513104" w14:textId="28C67B09" w:rsidR="007F2D5A" w:rsidRPr="00FC3B50" w:rsidRDefault="007F2D5A"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28/02/2026</w:t>
            </w:r>
          </w:p>
        </w:tc>
      </w:tr>
      <w:tr w:rsidR="007F2D5A" w:rsidRPr="00FC3B50" w14:paraId="5D1295BC" w14:textId="77777777" w:rsidTr="007E0A55">
        <w:trPr>
          <w:tblCellSpacing w:w="0" w:type="dxa"/>
        </w:trPr>
        <w:tc>
          <w:tcPr>
            <w:tcW w:w="3004" w:type="dxa"/>
            <w:tcBorders>
              <w:top w:val="outset" w:sz="6" w:space="0" w:color="auto"/>
              <w:left w:val="outset" w:sz="6" w:space="0" w:color="auto"/>
              <w:bottom w:val="outset" w:sz="6" w:space="0" w:color="auto"/>
              <w:right w:val="outset" w:sz="6" w:space="0" w:color="auto"/>
            </w:tcBorders>
          </w:tcPr>
          <w:p w14:paraId="5A30C602" w14:textId="2EA50818" w:rsidR="007F2D5A" w:rsidRPr="007E0A55" w:rsidRDefault="007F2D5A" w:rsidP="007F2D5A">
            <w:pPr>
              <w:spacing w:before="100" w:beforeAutospacing="1" w:after="100" w:afterAutospacing="1" w:line="210" w:lineRule="atLeast"/>
              <w:ind w:left="120" w:right="120"/>
              <w:rPr>
                <w:rFonts w:ascii="Arial" w:eastAsia="Times New Roman" w:hAnsi="Arial" w:cs="Arial"/>
                <w:b/>
                <w:bCs/>
                <w:sz w:val="21"/>
                <w:szCs w:val="21"/>
                <w:lang w:eastAsia="en-AU"/>
              </w:rPr>
            </w:pPr>
            <w:r w:rsidRPr="007E0A55">
              <w:rPr>
                <w:rFonts w:ascii="Arial" w:eastAsia="Times New Roman" w:hAnsi="Arial" w:cs="Arial"/>
                <w:b/>
                <w:bCs/>
                <w:sz w:val="21"/>
                <w:szCs w:val="21"/>
                <w:lang w:eastAsia="en-AU"/>
              </w:rPr>
              <w:t>March 202</w:t>
            </w:r>
            <w:r>
              <w:rPr>
                <w:rFonts w:ascii="Arial" w:eastAsia="Times New Roman" w:hAnsi="Arial" w:cs="Arial"/>
                <w:b/>
                <w:bCs/>
                <w:sz w:val="21"/>
                <w:szCs w:val="21"/>
                <w:lang w:eastAsia="en-AU"/>
              </w:rPr>
              <w:t>6</w:t>
            </w:r>
          </w:p>
        </w:tc>
        <w:tc>
          <w:tcPr>
            <w:tcW w:w="3003" w:type="dxa"/>
            <w:tcBorders>
              <w:top w:val="outset" w:sz="6" w:space="0" w:color="auto"/>
              <w:left w:val="outset" w:sz="6" w:space="0" w:color="auto"/>
              <w:bottom w:val="outset" w:sz="6" w:space="0" w:color="auto"/>
              <w:right w:val="outset" w:sz="6" w:space="0" w:color="auto"/>
            </w:tcBorders>
            <w:hideMark/>
          </w:tcPr>
          <w:p w14:paraId="1C293157" w14:textId="60F556F0" w:rsidR="007F2D5A" w:rsidRPr="00FC3B50" w:rsidRDefault="007F2D5A" w:rsidP="007F2D5A">
            <w:pPr>
              <w:spacing w:before="100" w:beforeAutospacing="1" w:after="100" w:afterAutospacing="1" w:line="210" w:lineRule="atLeast"/>
              <w:ind w:left="120" w:right="120"/>
              <w:rPr>
                <w:rFonts w:ascii="Arial" w:eastAsia="Times New Roman" w:hAnsi="Arial" w:cs="Arial"/>
                <w:sz w:val="21"/>
                <w:szCs w:val="21"/>
                <w:lang w:eastAsia="en-AU"/>
              </w:rPr>
            </w:pPr>
            <w:r w:rsidRPr="00FC3B50">
              <w:rPr>
                <w:rFonts w:ascii="Arial" w:hAnsi="Arial" w:cs="Arial"/>
                <w:sz w:val="21"/>
                <w:szCs w:val="21"/>
              </w:rPr>
              <w:t>01/0</w:t>
            </w:r>
            <w:r>
              <w:rPr>
                <w:rFonts w:ascii="Arial" w:hAnsi="Arial" w:cs="Arial"/>
                <w:sz w:val="21"/>
                <w:szCs w:val="21"/>
              </w:rPr>
              <w:t>3</w:t>
            </w:r>
            <w:r w:rsidRPr="00FC3B50">
              <w:rPr>
                <w:rFonts w:ascii="Arial" w:hAnsi="Arial" w:cs="Arial"/>
                <w:sz w:val="21"/>
                <w:szCs w:val="21"/>
              </w:rPr>
              <w:t>/202</w:t>
            </w:r>
            <w:r>
              <w:rPr>
                <w:rFonts w:ascii="Arial" w:hAnsi="Arial" w:cs="Arial"/>
                <w:sz w:val="21"/>
                <w:szCs w:val="21"/>
              </w:rPr>
              <w:t>6</w:t>
            </w:r>
          </w:p>
        </w:tc>
        <w:tc>
          <w:tcPr>
            <w:tcW w:w="3003" w:type="dxa"/>
            <w:tcBorders>
              <w:top w:val="outset" w:sz="6" w:space="0" w:color="auto"/>
              <w:left w:val="outset" w:sz="6" w:space="0" w:color="auto"/>
              <w:bottom w:val="outset" w:sz="6" w:space="0" w:color="auto"/>
              <w:right w:val="outset" w:sz="6" w:space="0" w:color="auto"/>
            </w:tcBorders>
          </w:tcPr>
          <w:p w14:paraId="73569EAF" w14:textId="5B5D2A42" w:rsidR="007F2D5A" w:rsidRPr="00FC3B50" w:rsidRDefault="007F2D5A"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31/03/2026</w:t>
            </w:r>
          </w:p>
        </w:tc>
      </w:tr>
      <w:tr w:rsidR="007F2D5A" w:rsidRPr="00FC3B50" w14:paraId="2A4D65EC" w14:textId="77777777" w:rsidTr="007E0A55">
        <w:trPr>
          <w:tblCellSpacing w:w="0" w:type="dxa"/>
        </w:trPr>
        <w:tc>
          <w:tcPr>
            <w:tcW w:w="3004" w:type="dxa"/>
            <w:tcBorders>
              <w:top w:val="outset" w:sz="6" w:space="0" w:color="auto"/>
              <w:left w:val="outset" w:sz="6" w:space="0" w:color="auto"/>
              <w:bottom w:val="outset" w:sz="6" w:space="0" w:color="auto"/>
              <w:right w:val="outset" w:sz="6" w:space="0" w:color="auto"/>
            </w:tcBorders>
          </w:tcPr>
          <w:p w14:paraId="2D07385F" w14:textId="4ED67961" w:rsidR="007F2D5A" w:rsidRPr="007E0A55" w:rsidRDefault="007F2D5A" w:rsidP="007F2D5A">
            <w:pPr>
              <w:spacing w:before="100" w:beforeAutospacing="1" w:after="100" w:afterAutospacing="1" w:line="210" w:lineRule="atLeast"/>
              <w:ind w:left="120" w:right="120"/>
              <w:rPr>
                <w:rFonts w:ascii="Arial" w:eastAsia="Times New Roman" w:hAnsi="Arial" w:cs="Arial"/>
                <w:b/>
                <w:bCs/>
                <w:sz w:val="21"/>
                <w:szCs w:val="21"/>
                <w:lang w:eastAsia="en-AU"/>
              </w:rPr>
            </w:pPr>
            <w:r w:rsidRPr="007E0A55">
              <w:rPr>
                <w:rFonts w:ascii="Arial" w:eastAsia="Times New Roman" w:hAnsi="Arial" w:cs="Arial"/>
                <w:b/>
                <w:bCs/>
                <w:sz w:val="21"/>
                <w:szCs w:val="21"/>
                <w:lang w:eastAsia="en-AU"/>
              </w:rPr>
              <w:t>April 202</w:t>
            </w:r>
            <w:r>
              <w:rPr>
                <w:rFonts w:ascii="Arial" w:eastAsia="Times New Roman" w:hAnsi="Arial" w:cs="Arial"/>
                <w:b/>
                <w:bCs/>
                <w:sz w:val="21"/>
                <w:szCs w:val="21"/>
                <w:lang w:eastAsia="en-AU"/>
              </w:rPr>
              <w:t>6</w:t>
            </w:r>
          </w:p>
        </w:tc>
        <w:tc>
          <w:tcPr>
            <w:tcW w:w="3003" w:type="dxa"/>
            <w:tcBorders>
              <w:top w:val="outset" w:sz="6" w:space="0" w:color="auto"/>
              <w:left w:val="outset" w:sz="6" w:space="0" w:color="auto"/>
              <w:bottom w:val="outset" w:sz="6" w:space="0" w:color="auto"/>
              <w:right w:val="outset" w:sz="6" w:space="0" w:color="auto"/>
            </w:tcBorders>
            <w:hideMark/>
          </w:tcPr>
          <w:p w14:paraId="090A5DA5" w14:textId="294CAA6B" w:rsidR="007F2D5A" w:rsidRPr="00FC3B50" w:rsidRDefault="007F2D5A" w:rsidP="007F2D5A">
            <w:pPr>
              <w:spacing w:before="100" w:beforeAutospacing="1" w:after="100" w:afterAutospacing="1" w:line="210" w:lineRule="atLeast"/>
              <w:ind w:left="120" w:right="120"/>
              <w:rPr>
                <w:rFonts w:ascii="Arial" w:eastAsia="Times New Roman" w:hAnsi="Arial" w:cs="Arial"/>
                <w:sz w:val="21"/>
                <w:szCs w:val="21"/>
                <w:lang w:eastAsia="en-AU"/>
              </w:rPr>
            </w:pPr>
            <w:r w:rsidRPr="00FC3B50">
              <w:rPr>
                <w:rFonts w:ascii="Arial" w:hAnsi="Arial" w:cs="Arial"/>
                <w:sz w:val="21"/>
                <w:szCs w:val="21"/>
              </w:rPr>
              <w:t>01/0</w:t>
            </w:r>
            <w:r>
              <w:rPr>
                <w:rFonts w:ascii="Arial" w:hAnsi="Arial" w:cs="Arial"/>
                <w:sz w:val="21"/>
                <w:szCs w:val="21"/>
              </w:rPr>
              <w:t>4</w:t>
            </w:r>
            <w:r w:rsidRPr="00FC3B50">
              <w:rPr>
                <w:rFonts w:ascii="Arial" w:hAnsi="Arial" w:cs="Arial"/>
                <w:sz w:val="21"/>
                <w:szCs w:val="21"/>
              </w:rPr>
              <w:t>/202</w:t>
            </w:r>
            <w:r>
              <w:rPr>
                <w:rFonts w:ascii="Arial" w:hAnsi="Arial" w:cs="Arial"/>
                <w:sz w:val="21"/>
                <w:szCs w:val="21"/>
              </w:rPr>
              <w:t>6</w:t>
            </w:r>
          </w:p>
        </w:tc>
        <w:tc>
          <w:tcPr>
            <w:tcW w:w="3003" w:type="dxa"/>
            <w:tcBorders>
              <w:top w:val="outset" w:sz="6" w:space="0" w:color="auto"/>
              <w:left w:val="outset" w:sz="6" w:space="0" w:color="auto"/>
              <w:bottom w:val="outset" w:sz="6" w:space="0" w:color="auto"/>
              <w:right w:val="outset" w:sz="6" w:space="0" w:color="auto"/>
            </w:tcBorders>
          </w:tcPr>
          <w:p w14:paraId="6DB74134" w14:textId="2E5F72AF" w:rsidR="007F2D5A" w:rsidRPr="00FC3B50" w:rsidRDefault="007F2D5A"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30/04/2026</w:t>
            </w:r>
          </w:p>
        </w:tc>
      </w:tr>
      <w:tr w:rsidR="007F2D5A" w:rsidRPr="00FC3B50" w14:paraId="63CDECBC" w14:textId="77777777" w:rsidTr="007E0A55">
        <w:trPr>
          <w:tblCellSpacing w:w="0" w:type="dxa"/>
        </w:trPr>
        <w:tc>
          <w:tcPr>
            <w:tcW w:w="3004" w:type="dxa"/>
            <w:tcBorders>
              <w:top w:val="outset" w:sz="6" w:space="0" w:color="auto"/>
              <w:left w:val="outset" w:sz="6" w:space="0" w:color="auto"/>
              <w:bottom w:val="outset" w:sz="6" w:space="0" w:color="auto"/>
              <w:right w:val="outset" w:sz="6" w:space="0" w:color="auto"/>
            </w:tcBorders>
          </w:tcPr>
          <w:p w14:paraId="764BD64A" w14:textId="0BECEC3B" w:rsidR="007F2D5A" w:rsidRPr="007E0A55" w:rsidRDefault="007F2D5A" w:rsidP="007F2D5A">
            <w:pPr>
              <w:spacing w:before="100" w:beforeAutospacing="1" w:after="100" w:afterAutospacing="1" w:line="210" w:lineRule="atLeast"/>
              <w:ind w:left="120" w:right="120"/>
              <w:rPr>
                <w:rFonts w:ascii="Arial" w:eastAsia="Times New Roman" w:hAnsi="Arial" w:cs="Arial"/>
                <w:b/>
                <w:bCs/>
                <w:sz w:val="21"/>
                <w:szCs w:val="21"/>
                <w:lang w:eastAsia="en-AU"/>
              </w:rPr>
            </w:pPr>
            <w:r w:rsidRPr="007E0A55">
              <w:rPr>
                <w:rFonts w:ascii="Arial" w:eastAsia="Times New Roman" w:hAnsi="Arial" w:cs="Arial"/>
                <w:b/>
                <w:bCs/>
                <w:sz w:val="21"/>
                <w:szCs w:val="21"/>
                <w:lang w:eastAsia="en-AU"/>
              </w:rPr>
              <w:t>May 202</w:t>
            </w:r>
            <w:r>
              <w:rPr>
                <w:rFonts w:ascii="Arial" w:eastAsia="Times New Roman" w:hAnsi="Arial" w:cs="Arial"/>
                <w:b/>
                <w:bCs/>
                <w:sz w:val="21"/>
                <w:szCs w:val="21"/>
                <w:lang w:eastAsia="en-AU"/>
              </w:rPr>
              <w:t>6</w:t>
            </w:r>
          </w:p>
        </w:tc>
        <w:tc>
          <w:tcPr>
            <w:tcW w:w="3003" w:type="dxa"/>
            <w:tcBorders>
              <w:top w:val="outset" w:sz="6" w:space="0" w:color="auto"/>
              <w:left w:val="outset" w:sz="6" w:space="0" w:color="auto"/>
              <w:bottom w:val="outset" w:sz="6" w:space="0" w:color="auto"/>
              <w:right w:val="outset" w:sz="6" w:space="0" w:color="auto"/>
            </w:tcBorders>
            <w:hideMark/>
          </w:tcPr>
          <w:p w14:paraId="5668C0A1" w14:textId="1986FB92" w:rsidR="007F2D5A" w:rsidRPr="00FC3B50" w:rsidRDefault="007F2D5A" w:rsidP="007F2D5A">
            <w:pPr>
              <w:spacing w:before="100" w:beforeAutospacing="1" w:after="100" w:afterAutospacing="1" w:line="210" w:lineRule="atLeast"/>
              <w:ind w:left="120" w:right="120"/>
              <w:rPr>
                <w:rFonts w:ascii="Arial" w:eastAsia="Times New Roman" w:hAnsi="Arial" w:cs="Arial"/>
                <w:sz w:val="21"/>
                <w:szCs w:val="21"/>
                <w:lang w:eastAsia="en-AU"/>
              </w:rPr>
            </w:pPr>
            <w:r w:rsidRPr="00FC3B50">
              <w:rPr>
                <w:rFonts w:ascii="Arial" w:hAnsi="Arial" w:cs="Arial"/>
                <w:sz w:val="21"/>
                <w:szCs w:val="21"/>
              </w:rPr>
              <w:t>01/</w:t>
            </w:r>
            <w:r>
              <w:rPr>
                <w:rFonts w:ascii="Arial" w:hAnsi="Arial" w:cs="Arial"/>
                <w:sz w:val="21"/>
                <w:szCs w:val="21"/>
              </w:rPr>
              <w:t>05</w:t>
            </w:r>
            <w:r w:rsidRPr="00FC3B50">
              <w:rPr>
                <w:rFonts w:ascii="Arial" w:hAnsi="Arial" w:cs="Arial"/>
                <w:sz w:val="21"/>
                <w:szCs w:val="21"/>
              </w:rPr>
              <w:t>/202</w:t>
            </w:r>
            <w:r>
              <w:rPr>
                <w:rFonts w:ascii="Arial" w:hAnsi="Arial" w:cs="Arial"/>
                <w:sz w:val="21"/>
                <w:szCs w:val="21"/>
              </w:rPr>
              <w:t>6</w:t>
            </w:r>
          </w:p>
        </w:tc>
        <w:tc>
          <w:tcPr>
            <w:tcW w:w="3003" w:type="dxa"/>
            <w:tcBorders>
              <w:top w:val="outset" w:sz="6" w:space="0" w:color="auto"/>
              <w:left w:val="outset" w:sz="6" w:space="0" w:color="auto"/>
              <w:bottom w:val="outset" w:sz="6" w:space="0" w:color="auto"/>
              <w:right w:val="outset" w:sz="6" w:space="0" w:color="auto"/>
            </w:tcBorders>
          </w:tcPr>
          <w:p w14:paraId="0BB2C220" w14:textId="300AC1E9" w:rsidR="007F2D5A" w:rsidRPr="00FC3B50" w:rsidRDefault="007F2D5A"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31/05/2026</w:t>
            </w:r>
          </w:p>
        </w:tc>
      </w:tr>
      <w:tr w:rsidR="007F2D5A" w:rsidRPr="00FC3B50" w14:paraId="42A43B83" w14:textId="77777777" w:rsidTr="00721CFE">
        <w:trPr>
          <w:tblCellSpacing w:w="0" w:type="dxa"/>
        </w:trPr>
        <w:tc>
          <w:tcPr>
            <w:tcW w:w="3004" w:type="dxa"/>
            <w:tcBorders>
              <w:top w:val="outset" w:sz="6" w:space="0" w:color="auto"/>
              <w:left w:val="outset" w:sz="6" w:space="0" w:color="auto"/>
              <w:bottom w:val="outset" w:sz="6" w:space="0" w:color="auto"/>
              <w:right w:val="outset" w:sz="6" w:space="0" w:color="auto"/>
            </w:tcBorders>
          </w:tcPr>
          <w:p w14:paraId="1081C612" w14:textId="7D29CE4C" w:rsidR="007F2D5A" w:rsidRPr="00FC3B50" w:rsidRDefault="007F2D5A" w:rsidP="007F2D5A">
            <w:pPr>
              <w:spacing w:before="100" w:beforeAutospacing="1" w:after="100" w:afterAutospacing="1" w:line="210" w:lineRule="atLeast"/>
              <w:ind w:left="120" w:right="120"/>
              <w:rPr>
                <w:rFonts w:ascii="Arial" w:eastAsia="Times New Roman" w:hAnsi="Arial" w:cs="Arial"/>
                <w:b/>
                <w:bCs/>
                <w:sz w:val="21"/>
                <w:szCs w:val="21"/>
                <w:lang w:eastAsia="en-AU"/>
              </w:rPr>
            </w:pPr>
            <w:r>
              <w:rPr>
                <w:rFonts w:ascii="Arial" w:eastAsia="Times New Roman" w:hAnsi="Arial" w:cs="Arial"/>
                <w:b/>
                <w:bCs/>
                <w:sz w:val="21"/>
                <w:szCs w:val="21"/>
                <w:lang w:eastAsia="en-AU"/>
              </w:rPr>
              <w:t>June 2026</w:t>
            </w:r>
          </w:p>
        </w:tc>
        <w:tc>
          <w:tcPr>
            <w:tcW w:w="3003" w:type="dxa"/>
            <w:tcBorders>
              <w:top w:val="outset" w:sz="6" w:space="0" w:color="auto"/>
              <w:left w:val="outset" w:sz="6" w:space="0" w:color="auto"/>
              <w:bottom w:val="outset" w:sz="6" w:space="0" w:color="auto"/>
              <w:right w:val="outset" w:sz="6" w:space="0" w:color="auto"/>
            </w:tcBorders>
          </w:tcPr>
          <w:p w14:paraId="5D98519E" w14:textId="107C6A6C" w:rsidR="007F2D5A" w:rsidRPr="00FC3B50" w:rsidRDefault="007F2D5A" w:rsidP="007F2D5A">
            <w:pPr>
              <w:spacing w:before="100" w:beforeAutospacing="1" w:after="100" w:afterAutospacing="1" w:line="210" w:lineRule="atLeast"/>
              <w:ind w:left="120" w:right="120"/>
              <w:rPr>
                <w:rFonts w:ascii="Arial" w:eastAsia="Times New Roman" w:hAnsi="Arial" w:cs="Arial"/>
                <w:sz w:val="21"/>
                <w:szCs w:val="21"/>
                <w:lang w:eastAsia="en-AU"/>
              </w:rPr>
            </w:pPr>
            <w:r w:rsidRPr="00FC3B50">
              <w:rPr>
                <w:rFonts w:ascii="Arial" w:hAnsi="Arial" w:cs="Arial"/>
                <w:sz w:val="21"/>
                <w:szCs w:val="21"/>
              </w:rPr>
              <w:t>01/</w:t>
            </w:r>
            <w:r>
              <w:rPr>
                <w:rFonts w:ascii="Arial" w:hAnsi="Arial" w:cs="Arial"/>
                <w:sz w:val="21"/>
                <w:szCs w:val="21"/>
              </w:rPr>
              <w:t>06</w:t>
            </w:r>
            <w:r w:rsidRPr="00FC3B50">
              <w:rPr>
                <w:rFonts w:ascii="Arial" w:hAnsi="Arial" w:cs="Arial"/>
                <w:sz w:val="21"/>
                <w:szCs w:val="21"/>
              </w:rPr>
              <w:t>/202</w:t>
            </w:r>
            <w:r>
              <w:rPr>
                <w:rFonts w:ascii="Arial" w:hAnsi="Arial" w:cs="Arial"/>
                <w:sz w:val="21"/>
                <w:szCs w:val="21"/>
              </w:rPr>
              <w:t>6</w:t>
            </w:r>
          </w:p>
        </w:tc>
        <w:tc>
          <w:tcPr>
            <w:tcW w:w="3003" w:type="dxa"/>
            <w:tcBorders>
              <w:top w:val="outset" w:sz="6" w:space="0" w:color="auto"/>
              <w:left w:val="outset" w:sz="6" w:space="0" w:color="auto"/>
              <w:bottom w:val="outset" w:sz="6" w:space="0" w:color="auto"/>
              <w:right w:val="outset" w:sz="6" w:space="0" w:color="auto"/>
            </w:tcBorders>
          </w:tcPr>
          <w:p w14:paraId="377FF344" w14:textId="022E625E" w:rsidR="007F2D5A" w:rsidRPr="00FC3B50" w:rsidRDefault="00E5279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26</w:t>
            </w:r>
            <w:r w:rsidR="007F2D5A">
              <w:rPr>
                <w:rFonts w:ascii="Arial" w:eastAsia="Times New Roman" w:hAnsi="Arial" w:cs="Arial"/>
                <w:sz w:val="21"/>
                <w:szCs w:val="21"/>
                <w:lang w:eastAsia="en-AU"/>
              </w:rPr>
              <w:t>/06/2026</w:t>
            </w:r>
          </w:p>
        </w:tc>
      </w:tr>
    </w:tbl>
    <w:bookmarkEnd w:id="0"/>
    <w:p w14:paraId="762CF139" w14:textId="1AF99729" w:rsidR="00855015" w:rsidRPr="00FC3B50" w:rsidRDefault="00855015" w:rsidP="00373CDC">
      <w:pPr>
        <w:pStyle w:val="ListParagraph"/>
        <w:numPr>
          <w:ilvl w:val="0"/>
          <w:numId w:val="1"/>
        </w:numPr>
        <w:spacing w:before="100" w:beforeAutospacing="1" w:after="100" w:afterAutospacing="1" w:line="240" w:lineRule="auto"/>
        <w:rPr>
          <w:rFonts w:ascii="Arial" w:eastAsia="Times New Roman" w:hAnsi="Arial" w:cs="Arial"/>
          <w:sz w:val="21"/>
          <w:szCs w:val="21"/>
          <w:lang w:eastAsia="en-AU"/>
        </w:rPr>
      </w:pPr>
      <w:r w:rsidRPr="00FC3B50">
        <w:rPr>
          <w:rFonts w:ascii="Arial" w:eastAsia="Times New Roman" w:hAnsi="Arial" w:cs="Arial"/>
          <w:sz w:val="21"/>
          <w:szCs w:val="21"/>
          <w:lang w:eastAsia="en-AU"/>
        </w:rPr>
        <w:t xml:space="preserve">The Promotion consists of </w:t>
      </w:r>
      <w:r w:rsidR="00565D4E">
        <w:rPr>
          <w:rFonts w:ascii="Arial" w:eastAsia="Times New Roman" w:hAnsi="Arial" w:cs="Arial"/>
          <w:sz w:val="21"/>
          <w:szCs w:val="21"/>
          <w:lang w:eastAsia="en-AU"/>
        </w:rPr>
        <w:t>twelve (</w:t>
      </w:r>
      <w:r w:rsidR="007F2D5A">
        <w:rPr>
          <w:rFonts w:ascii="Arial" w:eastAsia="Times New Roman" w:hAnsi="Arial" w:cs="Arial"/>
          <w:sz w:val="21"/>
          <w:szCs w:val="21"/>
          <w:lang w:eastAsia="en-AU"/>
        </w:rPr>
        <w:t>12</w:t>
      </w:r>
      <w:r w:rsidR="00565D4E">
        <w:rPr>
          <w:rFonts w:ascii="Arial" w:eastAsia="Times New Roman" w:hAnsi="Arial" w:cs="Arial"/>
          <w:sz w:val="21"/>
          <w:szCs w:val="21"/>
          <w:lang w:eastAsia="en-AU"/>
        </w:rPr>
        <w:t>)</w:t>
      </w:r>
      <w:r w:rsidR="007F2D5A">
        <w:rPr>
          <w:rFonts w:ascii="Arial" w:eastAsia="Times New Roman" w:hAnsi="Arial" w:cs="Arial"/>
          <w:sz w:val="21"/>
          <w:szCs w:val="21"/>
          <w:lang w:eastAsia="en-AU"/>
        </w:rPr>
        <w:t xml:space="preserve"> </w:t>
      </w:r>
      <w:r w:rsidRPr="00FC3B50">
        <w:rPr>
          <w:rFonts w:ascii="Arial" w:eastAsia="Times New Roman" w:hAnsi="Arial" w:cs="Arial"/>
          <w:sz w:val="21"/>
          <w:szCs w:val="21"/>
          <w:lang w:eastAsia="en-AU"/>
        </w:rPr>
        <w:t>separate draws each with a separate prize. Entries received for each Promotional Period (as per Table A) will be entered into the respective draw/s listed below in Table B.</w:t>
      </w:r>
    </w:p>
    <w:p w14:paraId="4D3D72A4" w14:textId="77777777" w:rsidR="00285916" w:rsidRDefault="00285916" w:rsidP="00855015">
      <w:pPr>
        <w:spacing w:before="100" w:beforeAutospacing="1" w:after="100" w:afterAutospacing="1" w:line="240" w:lineRule="auto"/>
        <w:rPr>
          <w:rFonts w:ascii="Arial" w:eastAsia="Times New Roman" w:hAnsi="Arial" w:cs="Arial"/>
          <w:b/>
          <w:bCs/>
          <w:sz w:val="21"/>
          <w:szCs w:val="21"/>
          <w:lang w:eastAsia="en-AU"/>
        </w:rPr>
      </w:pPr>
      <w:bookmarkStart w:id="1" w:name="_Hlk163559303"/>
    </w:p>
    <w:p w14:paraId="19C70D74" w14:textId="77777777" w:rsidR="00285916" w:rsidRDefault="00285916" w:rsidP="00855015">
      <w:pPr>
        <w:spacing w:before="100" w:beforeAutospacing="1" w:after="100" w:afterAutospacing="1" w:line="240" w:lineRule="auto"/>
        <w:rPr>
          <w:rFonts w:ascii="Arial" w:eastAsia="Times New Roman" w:hAnsi="Arial" w:cs="Arial"/>
          <w:b/>
          <w:bCs/>
          <w:sz w:val="21"/>
          <w:szCs w:val="21"/>
          <w:lang w:eastAsia="en-AU"/>
        </w:rPr>
      </w:pPr>
    </w:p>
    <w:p w14:paraId="352F1284" w14:textId="4963EEA5" w:rsidR="00855015" w:rsidRPr="00FC3B50" w:rsidRDefault="00855015" w:rsidP="00855015">
      <w:pPr>
        <w:spacing w:before="100" w:beforeAutospacing="1" w:after="100" w:afterAutospacing="1" w:line="240" w:lineRule="auto"/>
        <w:rPr>
          <w:rFonts w:ascii="Arial" w:eastAsia="Times New Roman" w:hAnsi="Arial" w:cs="Arial"/>
          <w:sz w:val="21"/>
          <w:szCs w:val="21"/>
          <w:lang w:eastAsia="en-AU"/>
        </w:rPr>
      </w:pPr>
      <w:r w:rsidRPr="00FC3B50">
        <w:rPr>
          <w:rFonts w:ascii="Arial" w:eastAsia="Times New Roman" w:hAnsi="Arial" w:cs="Arial"/>
          <w:b/>
          <w:bCs/>
          <w:sz w:val="21"/>
          <w:szCs w:val="21"/>
          <w:lang w:eastAsia="en-AU"/>
        </w:rPr>
        <w:lastRenderedPageBreak/>
        <w:t>Table B</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6"/>
        <w:gridCol w:w="2470"/>
        <w:gridCol w:w="2403"/>
        <w:gridCol w:w="1941"/>
      </w:tblGrid>
      <w:tr w:rsidR="00667DA4" w:rsidRPr="00FC3B50" w14:paraId="6E15508E" w14:textId="62F802C7" w:rsidTr="00667DA4">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69E620B3" w14:textId="65914542" w:rsidR="00667DA4" w:rsidRPr="00FC3B50" w:rsidRDefault="00667DA4" w:rsidP="00697F49">
            <w:pPr>
              <w:spacing w:before="100" w:beforeAutospacing="1" w:after="100" w:afterAutospacing="1" w:line="210" w:lineRule="atLeast"/>
              <w:ind w:left="120" w:right="120"/>
              <w:rPr>
                <w:rFonts w:ascii="Arial" w:eastAsia="Times New Roman" w:hAnsi="Arial" w:cs="Arial"/>
                <w:sz w:val="21"/>
                <w:szCs w:val="21"/>
                <w:lang w:eastAsia="en-AU"/>
              </w:rPr>
            </w:pPr>
            <w:r w:rsidRPr="00FC3B50">
              <w:rPr>
                <w:rFonts w:ascii="Arial" w:eastAsia="Times New Roman" w:hAnsi="Arial" w:cs="Arial"/>
                <w:b/>
                <w:bCs/>
                <w:sz w:val="21"/>
                <w:szCs w:val="21"/>
                <w:lang w:eastAsia="en-AU"/>
              </w:rPr>
              <w:t>Draw</w:t>
            </w:r>
          </w:p>
        </w:tc>
        <w:tc>
          <w:tcPr>
            <w:tcW w:w="2470" w:type="dxa"/>
            <w:tcBorders>
              <w:top w:val="outset" w:sz="6" w:space="0" w:color="auto"/>
              <w:left w:val="outset" w:sz="6" w:space="0" w:color="auto"/>
              <w:bottom w:val="outset" w:sz="6" w:space="0" w:color="auto"/>
              <w:right w:val="outset" w:sz="6" w:space="0" w:color="auto"/>
            </w:tcBorders>
            <w:hideMark/>
          </w:tcPr>
          <w:p w14:paraId="3C816F8F" w14:textId="500950BB" w:rsidR="00667DA4" w:rsidRPr="00FC3B50" w:rsidRDefault="00667DA4" w:rsidP="00697F49">
            <w:pPr>
              <w:spacing w:before="100" w:beforeAutospacing="1" w:after="100" w:afterAutospacing="1" w:line="210" w:lineRule="atLeast"/>
              <w:ind w:left="120" w:right="120"/>
              <w:rPr>
                <w:rFonts w:ascii="Arial" w:eastAsia="Times New Roman" w:hAnsi="Arial" w:cs="Arial"/>
                <w:sz w:val="21"/>
                <w:szCs w:val="21"/>
                <w:lang w:eastAsia="en-AU"/>
              </w:rPr>
            </w:pPr>
            <w:r w:rsidRPr="00FC3B50">
              <w:rPr>
                <w:rFonts w:ascii="Arial" w:eastAsia="Times New Roman" w:hAnsi="Arial" w:cs="Arial"/>
                <w:b/>
                <w:bCs/>
                <w:sz w:val="21"/>
                <w:szCs w:val="21"/>
                <w:lang w:eastAsia="en-AU"/>
              </w:rPr>
              <w:t>Promotional Period Month</w:t>
            </w:r>
          </w:p>
        </w:tc>
        <w:tc>
          <w:tcPr>
            <w:tcW w:w="2403" w:type="dxa"/>
            <w:tcBorders>
              <w:top w:val="outset" w:sz="6" w:space="0" w:color="auto"/>
              <w:left w:val="outset" w:sz="6" w:space="0" w:color="auto"/>
              <w:bottom w:val="outset" w:sz="6" w:space="0" w:color="auto"/>
              <w:right w:val="outset" w:sz="6" w:space="0" w:color="auto"/>
            </w:tcBorders>
            <w:hideMark/>
          </w:tcPr>
          <w:p w14:paraId="4CA19671" w14:textId="71BC8DC1" w:rsidR="00667DA4" w:rsidRPr="00FC3B50" w:rsidRDefault="00667DA4" w:rsidP="00697F49">
            <w:pPr>
              <w:spacing w:before="100" w:beforeAutospacing="1" w:after="100" w:afterAutospacing="1" w:line="210" w:lineRule="atLeast"/>
              <w:ind w:left="120" w:right="120"/>
              <w:rPr>
                <w:rFonts w:ascii="Arial" w:eastAsia="Times New Roman" w:hAnsi="Arial" w:cs="Arial"/>
                <w:sz w:val="21"/>
                <w:szCs w:val="21"/>
                <w:lang w:eastAsia="en-AU"/>
              </w:rPr>
            </w:pPr>
            <w:r w:rsidRPr="00FC3B50">
              <w:rPr>
                <w:rFonts w:ascii="Arial" w:eastAsia="Times New Roman" w:hAnsi="Arial" w:cs="Arial"/>
                <w:b/>
                <w:bCs/>
                <w:sz w:val="21"/>
                <w:szCs w:val="21"/>
                <w:lang w:eastAsia="en-AU"/>
              </w:rPr>
              <w:t>Draw Date</w:t>
            </w:r>
          </w:p>
        </w:tc>
        <w:tc>
          <w:tcPr>
            <w:tcW w:w="1941" w:type="dxa"/>
            <w:tcBorders>
              <w:top w:val="outset" w:sz="6" w:space="0" w:color="auto"/>
              <w:left w:val="outset" w:sz="6" w:space="0" w:color="auto"/>
              <w:bottom w:val="outset" w:sz="6" w:space="0" w:color="auto"/>
              <w:right w:val="outset" w:sz="6" w:space="0" w:color="auto"/>
            </w:tcBorders>
          </w:tcPr>
          <w:p w14:paraId="5F8F695B" w14:textId="23213D68" w:rsidR="00667DA4" w:rsidRPr="00FC3B50" w:rsidRDefault="00C511BA" w:rsidP="00697F49">
            <w:pPr>
              <w:spacing w:before="100" w:beforeAutospacing="1" w:after="100" w:afterAutospacing="1" w:line="210" w:lineRule="atLeast"/>
              <w:ind w:left="120" w:right="120"/>
              <w:rPr>
                <w:rFonts w:ascii="Arial" w:eastAsia="Times New Roman" w:hAnsi="Arial" w:cs="Arial"/>
                <w:b/>
                <w:bCs/>
                <w:sz w:val="21"/>
                <w:szCs w:val="21"/>
                <w:lang w:eastAsia="en-AU"/>
              </w:rPr>
            </w:pPr>
            <w:r>
              <w:rPr>
                <w:rFonts w:ascii="Arial" w:eastAsia="Times New Roman" w:hAnsi="Arial" w:cs="Arial"/>
                <w:b/>
                <w:bCs/>
                <w:sz w:val="21"/>
                <w:szCs w:val="21"/>
                <w:lang w:eastAsia="en-AU"/>
              </w:rPr>
              <w:t>Publi</w:t>
            </w:r>
            <w:r w:rsidR="00285916">
              <w:rPr>
                <w:rFonts w:ascii="Arial" w:eastAsia="Times New Roman" w:hAnsi="Arial" w:cs="Arial"/>
                <w:b/>
                <w:bCs/>
                <w:sz w:val="21"/>
                <w:szCs w:val="21"/>
                <w:lang w:eastAsia="en-AU"/>
              </w:rPr>
              <w:t>cation</w:t>
            </w:r>
            <w:r>
              <w:rPr>
                <w:rFonts w:ascii="Arial" w:eastAsia="Times New Roman" w:hAnsi="Arial" w:cs="Arial"/>
                <w:b/>
                <w:bCs/>
                <w:sz w:val="21"/>
                <w:szCs w:val="21"/>
                <w:lang w:eastAsia="en-AU"/>
              </w:rPr>
              <w:t xml:space="preserve"> Date</w:t>
            </w:r>
          </w:p>
        </w:tc>
      </w:tr>
      <w:tr w:rsidR="00667DA4" w:rsidRPr="00FC3B50" w14:paraId="23D7BE30" w14:textId="4E0D3F6B" w:rsidTr="00667DA4">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78EA0D37" w14:textId="0E68CFE6" w:rsidR="00667DA4" w:rsidRPr="00FC3B50"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sidRPr="00FC3B50">
              <w:rPr>
                <w:rFonts w:ascii="Arial" w:eastAsia="Times New Roman" w:hAnsi="Arial" w:cs="Arial"/>
                <w:b/>
                <w:bCs/>
                <w:sz w:val="21"/>
                <w:szCs w:val="21"/>
                <w:lang w:eastAsia="en-AU"/>
              </w:rPr>
              <w:t>1</w:t>
            </w:r>
          </w:p>
        </w:tc>
        <w:tc>
          <w:tcPr>
            <w:tcW w:w="2470" w:type="dxa"/>
            <w:tcBorders>
              <w:top w:val="outset" w:sz="6" w:space="0" w:color="auto"/>
              <w:left w:val="outset" w:sz="6" w:space="0" w:color="auto"/>
              <w:bottom w:val="outset" w:sz="6" w:space="0" w:color="auto"/>
              <w:right w:val="outset" w:sz="6" w:space="0" w:color="auto"/>
            </w:tcBorders>
            <w:hideMark/>
          </w:tcPr>
          <w:p w14:paraId="4609DFCF" w14:textId="4140CB4E" w:rsidR="00667DA4" w:rsidRPr="00FC3B50" w:rsidRDefault="00667DA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hAnsi="Arial" w:cs="Arial"/>
                <w:b/>
                <w:bCs/>
                <w:sz w:val="21"/>
                <w:szCs w:val="21"/>
              </w:rPr>
              <w:t>July 2025</w:t>
            </w:r>
          </w:p>
        </w:tc>
        <w:tc>
          <w:tcPr>
            <w:tcW w:w="2403" w:type="dxa"/>
            <w:tcBorders>
              <w:top w:val="outset" w:sz="6" w:space="0" w:color="auto"/>
              <w:left w:val="outset" w:sz="6" w:space="0" w:color="auto"/>
              <w:bottom w:val="outset" w:sz="6" w:space="0" w:color="auto"/>
              <w:right w:val="outset" w:sz="6" w:space="0" w:color="auto"/>
            </w:tcBorders>
          </w:tcPr>
          <w:p w14:paraId="03DBD71A" w14:textId="6A5838E6" w:rsidR="00667DA4" w:rsidRPr="00FC3B50" w:rsidRDefault="00667DA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05/08/2025</w:t>
            </w:r>
          </w:p>
        </w:tc>
        <w:tc>
          <w:tcPr>
            <w:tcW w:w="1941" w:type="dxa"/>
            <w:tcBorders>
              <w:top w:val="outset" w:sz="6" w:space="0" w:color="auto"/>
              <w:left w:val="outset" w:sz="6" w:space="0" w:color="auto"/>
              <w:bottom w:val="outset" w:sz="6" w:space="0" w:color="auto"/>
              <w:right w:val="outset" w:sz="6" w:space="0" w:color="auto"/>
            </w:tcBorders>
          </w:tcPr>
          <w:p w14:paraId="6D46B992" w14:textId="5AD01559" w:rsidR="00667DA4" w:rsidRDefault="00BA0EF6"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12/08/2025</w:t>
            </w:r>
          </w:p>
        </w:tc>
      </w:tr>
      <w:tr w:rsidR="00667DA4" w:rsidRPr="00FC3B50" w14:paraId="4C6567EC" w14:textId="29BC874F" w:rsidTr="00667DA4">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26A804B1" w14:textId="2CFA05C2" w:rsidR="00667DA4" w:rsidRPr="00FC3B50"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sidRPr="00FC3B50">
              <w:rPr>
                <w:rFonts w:ascii="Arial" w:eastAsia="Times New Roman" w:hAnsi="Arial" w:cs="Arial"/>
                <w:b/>
                <w:bCs/>
                <w:sz w:val="21"/>
                <w:szCs w:val="21"/>
                <w:lang w:eastAsia="en-AU"/>
              </w:rPr>
              <w:t>2</w:t>
            </w:r>
          </w:p>
        </w:tc>
        <w:tc>
          <w:tcPr>
            <w:tcW w:w="2470" w:type="dxa"/>
            <w:tcBorders>
              <w:top w:val="outset" w:sz="6" w:space="0" w:color="auto"/>
              <w:left w:val="outset" w:sz="6" w:space="0" w:color="auto"/>
              <w:bottom w:val="outset" w:sz="6" w:space="0" w:color="auto"/>
              <w:right w:val="outset" w:sz="6" w:space="0" w:color="auto"/>
            </w:tcBorders>
            <w:hideMark/>
          </w:tcPr>
          <w:p w14:paraId="16C8B832" w14:textId="1E77522D" w:rsidR="00667DA4" w:rsidRPr="00FC3B50" w:rsidRDefault="00667DA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hAnsi="Arial" w:cs="Arial"/>
                <w:b/>
                <w:bCs/>
                <w:sz w:val="21"/>
                <w:szCs w:val="21"/>
              </w:rPr>
              <w:t>August 2025</w:t>
            </w:r>
          </w:p>
        </w:tc>
        <w:tc>
          <w:tcPr>
            <w:tcW w:w="2403" w:type="dxa"/>
            <w:tcBorders>
              <w:top w:val="outset" w:sz="6" w:space="0" w:color="auto"/>
              <w:left w:val="outset" w:sz="6" w:space="0" w:color="auto"/>
              <w:bottom w:val="outset" w:sz="6" w:space="0" w:color="auto"/>
              <w:right w:val="outset" w:sz="6" w:space="0" w:color="auto"/>
            </w:tcBorders>
          </w:tcPr>
          <w:p w14:paraId="2D4F0AFD" w14:textId="23B4AC6E" w:rsidR="00667DA4" w:rsidRPr="00FC3B50" w:rsidRDefault="00667DA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03/09/2025</w:t>
            </w:r>
          </w:p>
        </w:tc>
        <w:tc>
          <w:tcPr>
            <w:tcW w:w="1941" w:type="dxa"/>
            <w:tcBorders>
              <w:top w:val="outset" w:sz="6" w:space="0" w:color="auto"/>
              <w:left w:val="outset" w:sz="6" w:space="0" w:color="auto"/>
              <w:bottom w:val="outset" w:sz="6" w:space="0" w:color="auto"/>
              <w:right w:val="outset" w:sz="6" w:space="0" w:color="auto"/>
            </w:tcBorders>
          </w:tcPr>
          <w:p w14:paraId="409FA882" w14:textId="7AB3CB9D" w:rsidR="00667DA4" w:rsidRDefault="00BA0EF6"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10/09/2025</w:t>
            </w:r>
          </w:p>
        </w:tc>
      </w:tr>
      <w:tr w:rsidR="00667DA4" w:rsidRPr="00FC3B50" w14:paraId="23450627" w14:textId="28D621CB" w:rsidTr="00667DA4">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6950A4AB" w14:textId="45AD6A7A" w:rsidR="00667DA4" w:rsidRPr="00FC3B50"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sidRPr="00FC3B50">
              <w:rPr>
                <w:rFonts w:ascii="Arial" w:eastAsia="Times New Roman" w:hAnsi="Arial" w:cs="Arial"/>
                <w:b/>
                <w:bCs/>
                <w:sz w:val="21"/>
                <w:szCs w:val="21"/>
                <w:lang w:eastAsia="en-AU"/>
              </w:rPr>
              <w:t>3</w:t>
            </w:r>
          </w:p>
        </w:tc>
        <w:tc>
          <w:tcPr>
            <w:tcW w:w="2470" w:type="dxa"/>
            <w:tcBorders>
              <w:top w:val="outset" w:sz="6" w:space="0" w:color="auto"/>
              <w:left w:val="outset" w:sz="6" w:space="0" w:color="auto"/>
              <w:bottom w:val="outset" w:sz="6" w:space="0" w:color="auto"/>
              <w:right w:val="outset" w:sz="6" w:space="0" w:color="auto"/>
            </w:tcBorders>
            <w:hideMark/>
          </w:tcPr>
          <w:p w14:paraId="55CA2F74" w14:textId="08D3B5F2" w:rsidR="00667DA4" w:rsidRPr="00FC3B50" w:rsidRDefault="00667DA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hAnsi="Arial" w:cs="Arial"/>
                <w:b/>
                <w:bCs/>
                <w:sz w:val="21"/>
                <w:szCs w:val="21"/>
              </w:rPr>
              <w:t>September 2025</w:t>
            </w:r>
          </w:p>
        </w:tc>
        <w:tc>
          <w:tcPr>
            <w:tcW w:w="2403" w:type="dxa"/>
            <w:tcBorders>
              <w:top w:val="outset" w:sz="6" w:space="0" w:color="auto"/>
              <w:left w:val="outset" w:sz="6" w:space="0" w:color="auto"/>
              <w:bottom w:val="outset" w:sz="6" w:space="0" w:color="auto"/>
              <w:right w:val="outset" w:sz="6" w:space="0" w:color="auto"/>
            </w:tcBorders>
          </w:tcPr>
          <w:p w14:paraId="488B4E3B" w14:textId="0B4EE4EE" w:rsidR="00667DA4" w:rsidRPr="00FC3B50" w:rsidRDefault="00667DA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05/10/2025</w:t>
            </w:r>
          </w:p>
        </w:tc>
        <w:tc>
          <w:tcPr>
            <w:tcW w:w="1941" w:type="dxa"/>
            <w:tcBorders>
              <w:top w:val="outset" w:sz="6" w:space="0" w:color="auto"/>
              <w:left w:val="outset" w:sz="6" w:space="0" w:color="auto"/>
              <w:bottom w:val="outset" w:sz="6" w:space="0" w:color="auto"/>
              <w:right w:val="outset" w:sz="6" w:space="0" w:color="auto"/>
            </w:tcBorders>
          </w:tcPr>
          <w:p w14:paraId="39DB40A3" w14:textId="4E195582" w:rsidR="00667DA4" w:rsidRDefault="00BA0EF6"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12/10/2025</w:t>
            </w:r>
          </w:p>
        </w:tc>
      </w:tr>
      <w:tr w:rsidR="00667DA4" w:rsidRPr="00FC3B50" w14:paraId="69EFCA4F" w14:textId="575C9342" w:rsidTr="00667DA4">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2A09BC0B" w14:textId="26E9972C" w:rsidR="00667DA4" w:rsidRPr="00FC3B50"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sidRPr="00FC3B50">
              <w:rPr>
                <w:rFonts w:ascii="Arial" w:eastAsia="Times New Roman" w:hAnsi="Arial" w:cs="Arial"/>
                <w:b/>
                <w:bCs/>
                <w:sz w:val="21"/>
                <w:szCs w:val="21"/>
                <w:lang w:eastAsia="en-AU"/>
              </w:rPr>
              <w:t>4</w:t>
            </w:r>
          </w:p>
        </w:tc>
        <w:tc>
          <w:tcPr>
            <w:tcW w:w="2470" w:type="dxa"/>
            <w:tcBorders>
              <w:top w:val="outset" w:sz="6" w:space="0" w:color="auto"/>
              <w:left w:val="outset" w:sz="6" w:space="0" w:color="auto"/>
              <w:bottom w:val="outset" w:sz="6" w:space="0" w:color="auto"/>
              <w:right w:val="outset" w:sz="6" w:space="0" w:color="auto"/>
            </w:tcBorders>
            <w:hideMark/>
          </w:tcPr>
          <w:p w14:paraId="527FBC79" w14:textId="04307F9C" w:rsidR="00667DA4" w:rsidRPr="00FC3B50" w:rsidRDefault="00667DA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hAnsi="Arial" w:cs="Arial"/>
                <w:b/>
                <w:bCs/>
                <w:sz w:val="21"/>
                <w:szCs w:val="21"/>
              </w:rPr>
              <w:t>October 2025</w:t>
            </w:r>
          </w:p>
        </w:tc>
        <w:tc>
          <w:tcPr>
            <w:tcW w:w="2403" w:type="dxa"/>
            <w:tcBorders>
              <w:top w:val="outset" w:sz="6" w:space="0" w:color="auto"/>
              <w:left w:val="outset" w:sz="6" w:space="0" w:color="auto"/>
              <w:bottom w:val="outset" w:sz="6" w:space="0" w:color="auto"/>
              <w:right w:val="outset" w:sz="6" w:space="0" w:color="auto"/>
            </w:tcBorders>
          </w:tcPr>
          <w:p w14:paraId="096E5CEE" w14:textId="5A31D5C5" w:rsidR="00667DA4" w:rsidRPr="00FC3B50" w:rsidRDefault="00667DA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03/11/2025</w:t>
            </w:r>
          </w:p>
        </w:tc>
        <w:tc>
          <w:tcPr>
            <w:tcW w:w="1941" w:type="dxa"/>
            <w:tcBorders>
              <w:top w:val="outset" w:sz="6" w:space="0" w:color="auto"/>
              <w:left w:val="outset" w:sz="6" w:space="0" w:color="auto"/>
              <w:bottom w:val="outset" w:sz="6" w:space="0" w:color="auto"/>
              <w:right w:val="outset" w:sz="6" w:space="0" w:color="auto"/>
            </w:tcBorders>
          </w:tcPr>
          <w:p w14:paraId="158A2591" w14:textId="6964FBF0" w:rsidR="00667DA4" w:rsidRDefault="00BA0EF6"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10/11/2025</w:t>
            </w:r>
          </w:p>
        </w:tc>
      </w:tr>
      <w:tr w:rsidR="00667DA4" w:rsidRPr="00FC3B50" w14:paraId="6E7BF07A" w14:textId="73E15DC8" w:rsidTr="00667DA4">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2F312D37" w14:textId="04D6D5CA" w:rsidR="00667DA4" w:rsidRPr="00FC3B50"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sidRPr="00FC3B50">
              <w:rPr>
                <w:rFonts w:ascii="Arial" w:eastAsia="Times New Roman" w:hAnsi="Arial" w:cs="Arial"/>
                <w:b/>
                <w:bCs/>
                <w:sz w:val="21"/>
                <w:szCs w:val="21"/>
                <w:lang w:eastAsia="en-AU"/>
              </w:rPr>
              <w:t>5</w:t>
            </w:r>
          </w:p>
        </w:tc>
        <w:tc>
          <w:tcPr>
            <w:tcW w:w="2470" w:type="dxa"/>
            <w:tcBorders>
              <w:top w:val="outset" w:sz="6" w:space="0" w:color="auto"/>
              <w:left w:val="outset" w:sz="6" w:space="0" w:color="auto"/>
              <w:bottom w:val="outset" w:sz="6" w:space="0" w:color="auto"/>
              <w:right w:val="outset" w:sz="6" w:space="0" w:color="auto"/>
            </w:tcBorders>
            <w:hideMark/>
          </w:tcPr>
          <w:p w14:paraId="0CA05BC5" w14:textId="2C77ED68" w:rsidR="00667DA4" w:rsidRPr="00FC3B50" w:rsidRDefault="00667DA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hAnsi="Arial" w:cs="Arial"/>
                <w:b/>
                <w:bCs/>
                <w:sz w:val="21"/>
                <w:szCs w:val="21"/>
              </w:rPr>
              <w:t>November 2025</w:t>
            </w:r>
          </w:p>
        </w:tc>
        <w:tc>
          <w:tcPr>
            <w:tcW w:w="2403" w:type="dxa"/>
            <w:tcBorders>
              <w:top w:val="outset" w:sz="6" w:space="0" w:color="auto"/>
              <w:left w:val="outset" w:sz="6" w:space="0" w:color="auto"/>
              <w:bottom w:val="outset" w:sz="6" w:space="0" w:color="auto"/>
              <w:right w:val="outset" w:sz="6" w:space="0" w:color="auto"/>
            </w:tcBorders>
          </w:tcPr>
          <w:p w14:paraId="7EED3E4C" w14:textId="64EC94D3" w:rsidR="00667DA4" w:rsidRPr="00FC3B50" w:rsidRDefault="00667DA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03/12/2025</w:t>
            </w:r>
          </w:p>
        </w:tc>
        <w:tc>
          <w:tcPr>
            <w:tcW w:w="1941" w:type="dxa"/>
            <w:tcBorders>
              <w:top w:val="outset" w:sz="6" w:space="0" w:color="auto"/>
              <w:left w:val="outset" w:sz="6" w:space="0" w:color="auto"/>
              <w:bottom w:val="outset" w:sz="6" w:space="0" w:color="auto"/>
              <w:right w:val="outset" w:sz="6" w:space="0" w:color="auto"/>
            </w:tcBorders>
          </w:tcPr>
          <w:p w14:paraId="27D7BDE4" w14:textId="6DE861FF" w:rsidR="00667DA4" w:rsidRDefault="002E0C79"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10/12/2025</w:t>
            </w:r>
          </w:p>
        </w:tc>
      </w:tr>
      <w:tr w:rsidR="00667DA4" w:rsidRPr="00FC3B50" w14:paraId="588B92B7" w14:textId="72EC1DEE" w:rsidTr="00667DA4">
        <w:trPr>
          <w:tblCellSpacing w:w="0" w:type="dxa"/>
        </w:trPr>
        <w:tc>
          <w:tcPr>
            <w:tcW w:w="2196" w:type="dxa"/>
            <w:tcBorders>
              <w:top w:val="outset" w:sz="6" w:space="0" w:color="auto"/>
              <w:left w:val="outset" w:sz="6" w:space="0" w:color="auto"/>
              <w:bottom w:val="outset" w:sz="6" w:space="0" w:color="auto"/>
              <w:right w:val="outset" w:sz="6" w:space="0" w:color="auto"/>
            </w:tcBorders>
          </w:tcPr>
          <w:p w14:paraId="55162825" w14:textId="06F456B0" w:rsidR="00667DA4" w:rsidRPr="00FC3B50"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Pr>
                <w:rFonts w:ascii="Arial" w:eastAsia="Times New Roman" w:hAnsi="Arial" w:cs="Arial"/>
                <w:b/>
                <w:bCs/>
                <w:sz w:val="21"/>
                <w:szCs w:val="21"/>
                <w:lang w:eastAsia="en-AU"/>
              </w:rPr>
              <w:t>6</w:t>
            </w:r>
          </w:p>
        </w:tc>
        <w:tc>
          <w:tcPr>
            <w:tcW w:w="2470" w:type="dxa"/>
            <w:tcBorders>
              <w:top w:val="outset" w:sz="6" w:space="0" w:color="auto"/>
              <w:left w:val="outset" w:sz="6" w:space="0" w:color="auto"/>
              <w:bottom w:val="outset" w:sz="6" w:space="0" w:color="auto"/>
              <w:right w:val="outset" w:sz="6" w:space="0" w:color="auto"/>
            </w:tcBorders>
          </w:tcPr>
          <w:p w14:paraId="4E0EE796" w14:textId="72FB5A1B" w:rsidR="00667DA4"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Pr>
                <w:rFonts w:ascii="Arial" w:hAnsi="Arial" w:cs="Arial"/>
                <w:b/>
                <w:bCs/>
                <w:sz w:val="21"/>
                <w:szCs w:val="21"/>
              </w:rPr>
              <w:t>December 2025</w:t>
            </w:r>
          </w:p>
        </w:tc>
        <w:tc>
          <w:tcPr>
            <w:tcW w:w="2403" w:type="dxa"/>
            <w:tcBorders>
              <w:top w:val="outset" w:sz="6" w:space="0" w:color="auto"/>
              <w:left w:val="outset" w:sz="6" w:space="0" w:color="auto"/>
              <w:bottom w:val="outset" w:sz="6" w:space="0" w:color="auto"/>
              <w:right w:val="outset" w:sz="6" w:space="0" w:color="auto"/>
            </w:tcBorders>
          </w:tcPr>
          <w:p w14:paraId="2CD73EA9" w14:textId="7F390FE9" w:rsidR="00667DA4" w:rsidRDefault="00667DA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15/01/2026</w:t>
            </w:r>
          </w:p>
        </w:tc>
        <w:tc>
          <w:tcPr>
            <w:tcW w:w="1941" w:type="dxa"/>
            <w:tcBorders>
              <w:top w:val="outset" w:sz="6" w:space="0" w:color="auto"/>
              <w:left w:val="outset" w:sz="6" w:space="0" w:color="auto"/>
              <w:bottom w:val="outset" w:sz="6" w:space="0" w:color="auto"/>
              <w:right w:val="outset" w:sz="6" w:space="0" w:color="auto"/>
            </w:tcBorders>
          </w:tcPr>
          <w:p w14:paraId="67452128" w14:textId="6B6A2FA4" w:rsidR="00667DA4" w:rsidRDefault="002E0C79"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22/01/2026</w:t>
            </w:r>
          </w:p>
        </w:tc>
      </w:tr>
      <w:tr w:rsidR="00667DA4" w:rsidRPr="00FC3B50" w14:paraId="1FF4E59B" w14:textId="76181229" w:rsidTr="00667DA4">
        <w:trPr>
          <w:tblCellSpacing w:w="0" w:type="dxa"/>
        </w:trPr>
        <w:tc>
          <w:tcPr>
            <w:tcW w:w="2196" w:type="dxa"/>
            <w:tcBorders>
              <w:top w:val="outset" w:sz="6" w:space="0" w:color="auto"/>
              <w:left w:val="outset" w:sz="6" w:space="0" w:color="auto"/>
              <w:bottom w:val="outset" w:sz="6" w:space="0" w:color="auto"/>
              <w:right w:val="outset" w:sz="6" w:space="0" w:color="auto"/>
            </w:tcBorders>
          </w:tcPr>
          <w:p w14:paraId="1E3A8DB7" w14:textId="66AE5ADA" w:rsidR="00667DA4" w:rsidRPr="00FC3B50"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Pr>
                <w:rFonts w:ascii="Arial" w:eastAsia="Times New Roman" w:hAnsi="Arial" w:cs="Arial"/>
                <w:b/>
                <w:bCs/>
                <w:sz w:val="21"/>
                <w:szCs w:val="21"/>
                <w:lang w:eastAsia="en-AU"/>
              </w:rPr>
              <w:t>7</w:t>
            </w:r>
          </w:p>
        </w:tc>
        <w:tc>
          <w:tcPr>
            <w:tcW w:w="2470" w:type="dxa"/>
            <w:tcBorders>
              <w:top w:val="outset" w:sz="6" w:space="0" w:color="auto"/>
              <w:left w:val="outset" w:sz="6" w:space="0" w:color="auto"/>
              <w:bottom w:val="outset" w:sz="6" w:space="0" w:color="auto"/>
              <w:right w:val="outset" w:sz="6" w:space="0" w:color="auto"/>
            </w:tcBorders>
          </w:tcPr>
          <w:p w14:paraId="475B6877" w14:textId="2B401095" w:rsidR="00667DA4"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Pr>
                <w:rFonts w:ascii="Arial" w:hAnsi="Arial" w:cs="Arial"/>
                <w:b/>
                <w:bCs/>
                <w:sz w:val="21"/>
                <w:szCs w:val="21"/>
              </w:rPr>
              <w:t>January 2026</w:t>
            </w:r>
          </w:p>
        </w:tc>
        <w:tc>
          <w:tcPr>
            <w:tcW w:w="2403" w:type="dxa"/>
            <w:tcBorders>
              <w:top w:val="outset" w:sz="6" w:space="0" w:color="auto"/>
              <w:left w:val="outset" w:sz="6" w:space="0" w:color="auto"/>
              <w:bottom w:val="outset" w:sz="6" w:space="0" w:color="auto"/>
              <w:right w:val="outset" w:sz="6" w:space="0" w:color="auto"/>
            </w:tcBorders>
          </w:tcPr>
          <w:p w14:paraId="18C385E8" w14:textId="4D733CAE" w:rsidR="00667DA4" w:rsidRDefault="00667DA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03/02/2026</w:t>
            </w:r>
          </w:p>
        </w:tc>
        <w:tc>
          <w:tcPr>
            <w:tcW w:w="1941" w:type="dxa"/>
            <w:tcBorders>
              <w:top w:val="outset" w:sz="6" w:space="0" w:color="auto"/>
              <w:left w:val="outset" w:sz="6" w:space="0" w:color="auto"/>
              <w:bottom w:val="outset" w:sz="6" w:space="0" w:color="auto"/>
              <w:right w:val="outset" w:sz="6" w:space="0" w:color="auto"/>
            </w:tcBorders>
          </w:tcPr>
          <w:p w14:paraId="147D94E0" w14:textId="447EB93F" w:rsidR="00667DA4" w:rsidRDefault="002E0C79"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10/02/2026</w:t>
            </w:r>
          </w:p>
        </w:tc>
      </w:tr>
      <w:tr w:rsidR="00667DA4" w:rsidRPr="00FC3B50" w14:paraId="57D18CBC" w14:textId="56F8F202" w:rsidTr="00667DA4">
        <w:trPr>
          <w:tblCellSpacing w:w="0" w:type="dxa"/>
        </w:trPr>
        <w:tc>
          <w:tcPr>
            <w:tcW w:w="2196" w:type="dxa"/>
            <w:tcBorders>
              <w:top w:val="outset" w:sz="6" w:space="0" w:color="auto"/>
              <w:left w:val="outset" w:sz="6" w:space="0" w:color="auto"/>
              <w:bottom w:val="outset" w:sz="6" w:space="0" w:color="auto"/>
              <w:right w:val="outset" w:sz="6" w:space="0" w:color="auto"/>
            </w:tcBorders>
          </w:tcPr>
          <w:p w14:paraId="2A630F92" w14:textId="49E050E2" w:rsidR="00667DA4" w:rsidRPr="00FC3B50"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Pr>
                <w:rFonts w:ascii="Arial" w:eastAsia="Times New Roman" w:hAnsi="Arial" w:cs="Arial"/>
                <w:b/>
                <w:bCs/>
                <w:sz w:val="21"/>
                <w:szCs w:val="21"/>
                <w:lang w:eastAsia="en-AU"/>
              </w:rPr>
              <w:t>8</w:t>
            </w:r>
          </w:p>
        </w:tc>
        <w:tc>
          <w:tcPr>
            <w:tcW w:w="2470" w:type="dxa"/>
            <w:tcBorders>
              <w:top w:val="outset" w:sz="6" w:space="0" w:color="auto"/>
              <w:left w:val="outset" w:sz="6" w:space="0" w:color="auto"/>
              <w:bottom w:val="outset" w:sz="6" w:space="0" w:color="auto"/>
              <w:right w:val="outset" w:sz="6" w:space="0" w:color="auto"/>
            </w:tcBorders>
          </w:tcPr>
          <w:p w14:paraId="35590C29" w14:textId="5E17C38B" w:rsidR="00667DA4"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sidRPr="007E0A55">
              <w:rPr>
                <w:rFonts w:ascii="Arial" w:eastAsia="Times New Roman" w:hAnsi="Arial" w:cs="Arial"/>
                <w:b/>
                <w:bCs/>
                <w:sz w:val="21"/>
                <w:szCs w:val="21"/>
                <w:lang w:eastAsia="en-AU"/>
              </w:rPr>
              <w:t>February 202</w:t>
            </w:r>
            <w:r>
              <w:rPr>
                <w:rFonts w:ascii="Arial" w:eastAsia="Times New Roman" w:hAnsi="Arial" w:cs="Arial"/>
                <w:b/>
                <w:bCs/>
                <w:sz w:val="21"/>
                <w:szCs w:val="21"/>
                <w:lang w:eastAsia="en-AU"/>
              </w:rPr>
              <w:t>6</w:t>
            </w:r>
          </w:p>
        </w:tc>
        <w:tc>
          <w:tcPr>
            <w:tcW w:w="2403" w:type="dxa"/>
            <w:tcBorders>
              <w:top w:val="outset" w:sz="6" w:space="0" w:color="auto"/>
              <w:left w:val="outset" w:sz="6" w:space="0" w:color="auto"/>
              <w:bottom w:val="outset" w:sz="6" w:space="0" w:color="auto"/>
              <w:right w:val="outset" w:sz="6" w:space="0" w:color="auto"/>
            </w:tcBorders>
          </w:tcPr>
          <w:p w14:paraId="34345C9C" w14:textId="6577A148" w:rsidR="00667DA4" w:rsidRDefault="00667DA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03/03/2026</w:t>
            </w:r>
          </w:p>
        </w:tc>
        <w:tc>
          <w:tcPr>
            <w:tcW w:w="1941" w:type="dxa"/>
            <w:tcBorders>
              <w:top w:val="outset" w:sz="6" w:space="0" w:color="auto"/>
              <w:left w:val="outset" w:sz="6" w:space="0" w:color="auto"/>
              <w:bottom w:val="outset" w:sz="6" w:space="0" w:color="auto"/>
              <w:right w:val="outset" w:sz="6" w:space="0" w:color="auto"/>
            </w:tcBorders>
          </w:tcPr>
          <w:p w14:paraId="27692E2A" w14:textId="29962FE4" w:rsidR="00667DA4" w:rsidRDefault="002E0C79"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10/03/2026</w:t>
            </w:r>
          </w:p>
        </w:tc>
      </w:tr>
      <w:tr w:rsidR="00667DA4" w:rsidRPr="00FC3B50" w14:paraId="37A9273D" w14:textId="3A6E9687" w:rsidTr="00667DA4">
        <w:trPr>
          <w:tblCellSpacing w:w="0" w:type="dxa"/>
        </w:trPr>
        <w:tc>
          <w:tcPr>
            <w:tcW w:w="2196" w:type="dxa"/>
            <w:tcBorders>
              <w:top w:val="outset" w:sz="6" w:space="0" w:color="auto"/>
              <w:left w:val="outset" w:sz="6" w:space="0" w:color="auto"/>
              <w:bottom w:val="outset" w:sz="6" w:space="0" w:color="auto"/>
              <w:right w:val="outset" w:sz="6" w:space="0" w:color="auto"/>
            </w:tcBorders>
          </w:tcPr>
          <w:p w14:paraId="1773AC2B" w14:textId="3D8BD953" w:rsidR="00667DA4" w:rsidRPr="00FC3B50"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Pr>
                <w:rFonts w:ascii="Arial" w:eastAsia="Times New Roman" w:hAnsi="Arial" w:cs="Arial"/>
                <w:b/>
                <w:bCs/>
                <w:sz w:val="21"/>
                <w:szCs w:val="21"/>
                <w:lang w:eastAsia="en-AU"/>
              </w:rPr>
              <w:t>9</w:t>
            </w:r>
          </w:p>
        </w:tc>
        <w:tc>
          <w:tcPr>
            <w:tcW w:w="2470" w:type="dxa"/>
            <w:tcBorders>
              <w:top w:val="outset" w:sz="6" w:space="0" w:color="auto"/>
              <w:left w:val="outset" w:sz="6" w:space="0" w:color="auto"/>
              <w:bottom w:val="outset" w:sz="6" w:space="0" w:color="auto"/>
              <w:right w:val="outset" w:sz="6" w:space="0" w:color="auto"/>
            </w:tcBorders>
          </w:tcPr>
          <w:p w14:paraId="4BA09F39" w14:textId="61F9612F" w:rsidR="00667DA4"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sidRPr="007E0A55">
              <w:rPr>
                <w:rFonts w:ascii="Arial" w:eastAsia="Times New Roman" w:hAnsi="Arial" w:cs="Arial"/>
                <w:b/>
                <w:bCs/>
                <w:sz w:val="21"/>
                <w:szCs w:val="21"/>
                <w:lang w:eastAsia="en-AU"/>
              </w:rPr>
              <w:t>March 202</w:t>
            </w:r>
            <w:r>
              <w:rPr>
                <w:rFonts w:ascii="Arial" w:eastAsia="Times New Roman" w:hAnsi="Arial" w:cs="Arial"/>
                <w:b/>
                <w:bCs/>
                <w:sz w:val="21"/>
                <w:szCs w:val="21"/>
                <w:lang w:eastAsia="en-AU"/>
              </w:rPr>
              <w:t>6</w:t>
            </w:r>
          </w:p>
        </w:tc>
        <w:tc>
          <w:tcPr>
            <w:tcW w:w="2403" w:type="dxa"/>
            <w:tcBorders>
              <w:top w:val="outset" w:sz="6" w:space="0" w:color="auto"/>
              <w:left w:val="outset" w:sz="6" w:space="0" w:color="auto"/>
              <w:bottom w:val="outset" w:sz="6" w:space="0" w:color="auto"/>
              <w:right w:val="outset" w:sz="6" w:space="0" w:color="auto"/>
            </w:tcBorders>
          </w:tcPr>
          <w:p w14:paraId="6C0930FC" w14:textId="1C252A2A" w:rsidR="00667DA4" w:rsidRDefault="00667DA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03/04/2026</w:t>
            </w:r>
          </w:p>
        </w:tc>
        <w:tc>
          <w:tcPr>
            <w:tcW w:w="1941" w:type="dxa"/>
            <w:tcBorders>
              <w:top w:val="outset" w:sz="6" w:space="0" w:color="auto"/>
              <w:left w:val="outset" w:sz="6" w:space="0" w:color="auto"/>
              <w:bottom w:val="outset" w:sz="6" w:space="0" w:color="auto"/>
              <w:right w:val="outset" w:sz="6" w:space="0" w:color="auto"/>
            </w:tcBorders>
          </w:tcPr>
          <w:p w14:paraId="3F917AD5" w14:textId="4F5768FB" w:rsidR="00667DA4" w:rsidRDefault="002E0C79"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10/04/2026</w:t>
            </w:r>
          </w:p>
        </w:tc>
      </w:tr>
      <w:tr w:rsidR="00667DA4" w:rsidRPr="00FC3B50" w14:paraId="19499427" w14:textId="545B18ED" w:rsidTr="00667DA4">
        <w:trPr>
          <w:tblCellSpacing w:w="0" w:type="dxa"/>
        </w:trPr>
        <w:tc>
          <w:tcPr>
            <w:tcW w:w="2196" w:type="dxa"/>
            <w:tcBorders>
              <w:top w:val="outset" w:sz="6" w:space="0" w:color="auto"/>
              <w:left w:val="outset" w:sz="6" w:space="0" w:color="auto"/>
              <w:bottom w:val="outset" w:sz="6" w:space="0" w:color="auto"/>
              <w:right w:val="outset" w:sz="6" w:space="0" w:color="auto"/>
            </w:tcBorders>
          </w:tcPr>
          <w:p w14:paraId="4E5ACB79" w14:textId="2CD06CBB" w:rsidR="00667DA4" w:rsidRPr="00FC3B50"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Pr>
                <w:rFonts w:ascii="Arial" w:eastAsia="Times New Roman" w:hAnsi="Arial" w:cs="Arial"/>
                <w:b/>
                <w:bCs/>
                <w:sz w:val="21"/>
                <w:szCs w:val="21"/>
                <w:lang w:eastAsia="en-AU"/>
              </w:rPr>
              <w:t>10</w:t>
            </w:r>
          </w:p>
        </w:tc>
        <w:tc>
          <w:tcPr>
            <w:tcW w:w="2470" w:type="dxa"/>
            <w:tcBorders>
              <w:top w:val="outset" w:sz="6" w:space="0" w:color="auto"/>
              <w:left w:val="outset" w:sz="6" w:space="0" w:color="auto"/>
              <w:bottom w:val="outset" w:sz="6" w:space="0" w:color="auto"/>
              <w:right w:val="outset" w:sz="6" w:space="0" w:color="auto"/>
            </w:tcBorders>
          </w:tcPr>
          <w:p w14:paraId="0C3CCD3B" w14:textId="506EFFDD" w:rsidR="00667DA4"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sidRPr="007E0A55">
              <w:rPr>
                <w:rFonts w:ascii="Arial" w:eastAsia="Times New Roman" w:hAnsi="Arial" w:cs="Arial"/>
                <w:b/>
                <w:bCs/>
                <w:sz w:val="21"/>
                <w:szCs w:val="21"/>
                <w:lang w:eastAsia="en-AU"/>
              </w:rPr>
              <w:t>April 202</w:t>
            </w:r>
            <w:r>
              <w:rPr>
                <w:rFonts w:ascii="Arial" w:eastAsia="Times New Roman" w:hAnsi="Arial" w:cs="Arial"/>
                <w:b/>
                <w:bCs/>
                <w:sz w:val="21"/>
                <w:szCs w:val="21"/>
                <w:lang w:eastAsia="en-AU"/>
              </w:rPr>
              <w:t>6</w:t>
            </w:r>
          </w:p>
        </w:tc>
        <w:tc>
          <w:tcPr>
            <w:tcW w:w="2403" w:type="dxa"/>
            <w:tcBorders>
              <w:top w:val="outset" w:sz="6" w:space="0" w:color="auto"/>
              <w:left w:val="outset" w:sz="6" w:space="0" w:color="auto"/>
              <w:bottom w:val="outset" w:sz="6" w:space="0" w:color="auto"/>
              <w:right w:val="outset" w:sz="6" w:space="0" w:color="auto"/>
            </w:tcBorders>
          </w:tcPr>
          <w:p w14:paraId="139A15F8" w14:textId="54F618E0" w:rsidR="00667DA4" w:rsidRDefault="00667DA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05/05/2026</w:t>
            </w:r>
          </w:p>
        </w:tc>
        <w:tc>
          <w:tcPr>
            <w:tcW w:w="1941" w:type="dxa"/>
            <w:tcBorders>
              <w:top w:val="outset" w:sz="6" w:space="0" w:color="auto"/>
              <w:left w:val="outset" w:sz="6" w:space="0" w:color="auto"/>
              <w:bottom w:val="outset" w:sz="6" w:space="0" w:color="auto"/>
              <w:right w:val="outset" w:sz="6" w:space="0" w:color="auto"/>
            </w:tcBorders>
          </w:tcPr>
          <w:p w14:paraId="45D819D5" w14:textId="7473B883" w:rsidR="00667DA4" w:rsidRDefault="002E0C79"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12/05/2026</w:t>
            </w:r>
          </w:p>
        </w:tc>
      </w:tr>
      <w:tr w:rsidR="00667DA4" w:rsidRPr="00FC3B50" w14:paraId="4564D2BF" w14:textId="04D973D6" w:rsidTr="00667DA4">
        <w:trPr>
          <w:tblCellSpacing w:w="0" w:type="dxa"/>
        </w:trPr>
        <w:tc>
          <w:tcPr>
            <w:tcW w:w="2196" w:type="dxa"/>
            <w:tcBorders>
              <w:top w:val="outset" w:sz="6" w:space="0" w:color="auto"/>
              <w:left w:val="outset" w:sz="6" w:space="0" w:color="auto"/>
              <w:bottom w:val="outset" w:sz="6" w:space="0" w:color="auto"/>
              <w:right w:val="outset" w:sz="6" w:space="0" w:color="auto"/>
            </w:tcBorders>
          </w:tcPr>
          <w:p w14:paraId="6CCB0E8A" w14:textId="2D47AF0F" w:rsidR="00667DA4" w:rsidRPr="00FC3B50"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Pr>
                <w:rFonts w:ascii="Arial" w:eastAsia="Times New Roman" w:hAnsi="Arial" w:cs="Arial"/>
                <w:b/>
                <w:bCs/>
                <w:sz w:val="21"/>
                <w:szCs w:val="21"/>
                <w:lang w:eastAsia="en-AU"/>
              </w:rPr>
              <w:t>11</w:t>
            </w:r>
          </w:p>
        </w:tc>
        <w:tc>
          <w:tcPr>
            <w:tcW w:w="2470" w:type="dxa"/>
            <w:tcBorders>
              <w:top w:val="outset" w:sz="6" w:space="0" w:color="auto"/>
              <w:left w:val="outset" w:sz="6" w:space="0" w:color="auto"/>
              <w:bottom w:val="outset" w:sz="6" w:space="0" w:color="auto"/>
              <w:right w:val="outset" w:sz="6" w:space="0" w:color="auto"/>
            </w:tcBorders>
          </w:tcPr>
          <w:p w14:paraId="44F9BD11" w14:textId="2B39C70D" w:rsidR="00667DA4"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sidRPr="007E0A55">
              <w:rPr>
                <w:rFonts w:ascii="Arial" w:eastAsia="Times New Roman" w:hAnsi="Arial" w:cs="Arial"/>
                <w:b/>
                <w:bCs/>
                <w:sz w:val="21"/>
                <w:szCs w:val="21"/>
                <w:lang w:eastAsia="en-AU"/>
              </w:rPr>
              <w:t>May 202</w:t>
            </w:r>
            <w:r>
              <w:rPr>
                <w:rFonts w:ascii="Arial" w:eastAsia="Times New Roman" w:hAnsi="Arial" w:cs="Arial"/>
                <w:b/>
                <w:bCs/>
                <w:sz w:val="21"/>
                <w:szCs w:val="21"/>
                <w:lang w:eastAsia="en-AU"/>
              </w:rPr>
              <w:t>6</w:t>
            </w:r>
          </w:p>
        </w:tc>
        <w:tc>
          <w:tcPr>
            <w:tcW w:w="2403" w:type="dxa"/>
            <w:tcBorders>
              <w:top w:val="outset" w:sz="6" w:space="0" w:color="auto"/>
              <w:left w:val="outset" w:sz="6" w:space="0" w:color="auto"/>
              <w:bottom w:val="outset" w:sz="6" w:space="0" w:color="auto"/>
              <w:right w:val="outset" w:sz="6" w:space="0" w:color="auto"/>
            </w:tcBorders>
          </w:tcPr>
          <w:p w14:paraId="3BD7159C" w14:textId="584EEC0E" w:rsidR="00667DA4" w:rsidRDefault="00667DA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03/06/2026</w:t>
            </w:r>
          </w:p>
        </w:tc>
        <w:tc>
          <w:tcPr>
            <w:tcW w:w="1941" w:type="dxa"/>
            <w:tcBorders>
              <w:top w:val="outset" w:sz="6" w:space="0" w:color="auto"/>
              <w:left w:val="outset" w:sz="6" w:space="0" w:color="auto"/>
              <w:bottom w:val="outset" w:sz="6" w:space="0" w:color="auto"/>
              <w:right w:val="outset" w:sz="6" w:space="0" w:color="auto"/>
            </w:tcBorders>
          </w:tcPr>
          <w:p w14:paraId="253D86D3" w14:textId="5F0BD78C" w:rsidR="00667DA4" w:rsidRDefault="002E0C79"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10/06/2026</w:t>
            </w:r>
          </w:p>
        </w:tc>
      </w:tr>
      <w:tr w:rsidR="00667DA4" w:rsidRPr="00FC3B50" w14:paraId="19DE267B" w14:textId="6A9E2A18" w:rsidTr="00667DA4">
        <w:trPr>
          <w:tblCellSpacing w:w="0" w:type="dxa"/>
        </w:trPr>
        <w:tc>
          <w:tcPr>
            <w:tcW w:w="2196" w:type="dxa"/>
            <w:tcBorders>
              <w:top w:val="outset" w:sz="6" w:space="0" w:color="auto"/>
              <w:left w:val="outset" w:sz="6" w:space="0" w:color="auto"/>
              <w:bottom w:val="outset" w:sz="6" w:space="0" w:color="auto"/>
              <w:right w:val="outset" w:sz="6" w:space="0" w:color="auto"/>
            </w:tcBorders>
          </w:tcPr>
          <w:p w14:paraId="7D801173" w14:textId="37F0829E" w:rsidR="00667DA4" w:rsidRPr="00FC3B50"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Pr>
                <w:rFonts w:ascii="Arial" w:eastAsia="Times New Roman" w:hAnsi="Arial" w:cs="Arial"/>
                <w:b/>
                <w:bCs/>
                <w:sz w:val="21"/>
                <w:szCs w:val="21"/>
                <w:lang w:eastAsia="en-AU"/>
              </w:rPr>
              <w:t>12</w:t>
            </w:r>
          </w:p>
        </w:tc>
        <w:tc>
          <w:tcPr>
            <w:tcW w:w="2470" w:type="dxa"/>
            <w:tcBorders>
              <w:top w:val="outset" w:sz="6" w:space="0" w:color="auto"/>
              <w:left w:val="outset" w:sz="6" w:space="0" w:color="auto"/>
              <w:bottom w:val="outset" w:sz="6" w:space="0" w:color="auto"/>
              <w:right w:val="outset" w:sz="6" w:space="0" w:color="auto"/>
            </w:tcBorders>
          </w:tcPr>
          <w:p w14:paraId="352A6D54" w14:textId="335D7D9F" w:rsidR="00667DA4" w:rsidRPr="00FC3B50" w:rsidRDefault="00667DA4" w:rsidP="007F2D5A">
            <w:pPr>
              <w:spacing w:before="100" w:beforeAutospacing="1" w:after="100" w:afterAutospacing="1" w:line="210" w:lineRule="atLeast"/>
              <w:ind w:left="120" w:right="120"/>
              <w:rPr>
                <w:rFonts w:ascii="Arial" w:eastAsia="Times New Roman" w:hAnsi="Arial" w:cs="Arial"/>
                <w:b/>
                <w:bCs/>
                <w:sz w:val="21"/>
                <w:szCs w:val="21"/>
                <w:lang w:eastAsia="en-AU"/>
              </w:rPr>
            </w:pPr>
            <w:r>
              <w:rPr>
                <w:rFonts w:ascii="Arial" w:eastAsia="Times New Roman" w:hAnsi="Arial" w:cs="Arial"/>
                <w:b/>
                <w:bCs/>
                <w:sz w:val="21"/>
                <w:szCs w:val="21"/>
                <w:lang w:eastAsia="en-AU"/>
              </w:rPr>
              <w:t>June 2026</w:t>
            </w:r>
          </w:p>
        </w:tc>
        <w:tc>
          <w:tcPr>
            <w:tcW w:w="2403" w:type="dxa"/>
            <w:tcBorders>
              <w:top w:val="outset" w:sz="6" w:space="0" w:color="auto"/>
              <w:left w:val="outset" w:sz="6" w:space="0" w:color="auto"/>
              <w:bottom w:val="outset" w:sz="6" w:space="0" w:color="auto"/>
              <w:right w:val="outset" w:sz="6" w:space="0" w:color="auto"/>
            </w:tcBorders>
          </w:tcPr>
          <w:p w14:paraId="37B0EF6E" w14:textId="00370A84" w:rsidR="00667DA4" w:rsidRPr="00FC3B50" w:rsidRDefault="00667DA4"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30/06/2026</w:t>
            </w:r>
          </w:p>
        </w:tc>
        <w:tc>
          <w:tcPr>
            <w:tcW w:w="1941" w:type="dxa"/>
            <w:tcBorders>
              <w:top w:val="outset" w:sz="6" w:space="0" w:color="auto"/>
              <w:left w:val="outset" w:sz="6" w:space="0" w:color="auto"/>
              <w:bottom w:val="outset" w:sz="6" w:space="0" w:color="auto"/>
              <w:right w:val="outset" w:sz="6" w:space="0" w:color="auto"/>
            </w:tcBorders>
          </w:tcPr>
          <w:p w14:paraId="50C1BDD9" w14:textId="1B8484B9" w:rsidR="00667DA4" w:rsidRDefault="003F3120" w:rsidP="007F2D5A">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07/07/2026</w:t>
            </w:r>
          </w:p>
        </w:tc>
      </w:tr>
    </w:tbl>
    <w:bookmarkEnd w:id="1"/>
    <w:p w14:paraId="440708FE" w14:textId="502E46E9" w:rsidR="00B047A6" w:rsidRPr="00875BA6" w:rsidRDefault="003822FD" w:rsidP="00875BA6">
      <w:pPr>
        <w:pStyle w:val="ListParagraph"/>
        <w:numPr>
          <w:ilvl w:val="0"/>
          <w:numId w:val="1"/>
        </w:numPr>
        <w:spacing w:before="100" w:beforeAutospacing="1" w:after="100" w:afterAutospacing="1" w:line="240" w:lineRule="auto"/>
        <w:rPr>
          <w:rFonts w:ascii="Arial" w:eastAsia="Times New Roman" w:hAnsi="Arial" w:cs="Arial"/>
          <w:sz w:val="21"/>
          <w:szCs w:val="21"/>
          <w:lang w:eastAsia="en-AU"/>
        </w:rPr>
      </w:pPr>
      <w:r w:rsidRPr="00875BA6">
        <w:rPr>
          <w:rFonts w:ascii="Arial" w:eastAsia="Times New Roman" w:hAnsi="Arial" w:cs="Arial"/>
          <w:sz w:val="21"/>
          <w:szCs w:val="21"/>
          <w:lang w:eastAsia="en-AU"/>
        </w:rPr>
        <w:t xml:space="preserve">To enter online: Head to </w:t>
      </w:r>
      <w:hyperlink r:id="rId5" w:history="1">
        <w:r w:rsidRPr="00875BA6">
          <w:rPr>
            <w:rStyle w:val="Hyperlink"/>
            <w:rFonts w:ascii="Arial" w:eastAsia="Times New Roman" w:hAnsi="Arial" w:cs="Arial"/>
            <w:sz w:val="21"/>
            <w:szCs w:val="21"/>
            <w:lang w:eastAsia="en-AU"/>
          </w:rPr>
          <w:t>https://www.bountyparents.com.au/join/</w:t>
        </w:r>
      </w:hyperlink>
      <w:r w:rsidRPr="00875BA6">
        <w:rPr>
          <w:rFonts w:ascii="Arial" w:eastAsia="Times New Roman" w:hAnsi="Arial" w:cs="Arial"/>
          <w:sz w:val="21"/>
          <w:szCs w:val="21"/>
          <w:lang w:eastAsia="en-AU"/>
        </w:rPr>
        <w:t xml:space="preserve"> to become a </w:t>
      </w:r>
      <w:r w:rsidR="00CF50D5" w:rsidRPr="00875BA6">
        <w:rPr>
          <w:rFonts w:ascii="Arial" w:eastAsia="Times New Roman" w:hAnsi="Arial" w:cs="Arial"/>
          <w:sz w:val="21"/>
          <w:szCs w:val="21"/>
          <w:lang w:eastAsia="en-AU"/>
        </w:rPr>
        <w:t xml:space="preserve">member of </w:t>
      </w:r>
      <w:r w:rsidRPr="00875BA6">
        <w:rPr>
          <w:rFonts w:ascii="Arial" w:eastAsia="Times New Roman" w:hAnsi="Arial" w:cs="Arial"/>
          <w:sz w:val="21"/>
          <w:szCs w:val="21"/>
          <w:lang w:eastAsia="en-AU"/>
        </w:rPr>
        <w:t xml:space="preserve">Bounty </w:t>
      </w:r>
      <w:r w:rsidR="00CF50D5" w:rsidRPr="00875BA6">
        <w:rPr>
          <w:rFonts w:ascii="Arial" w:eastAsia="Times New Roman" w:hAnsi="Arial" w:cs="Arial"/>
          <w:sz w:val="21"/>
          <w:szCs w:val="21"/>
          <w:lang w:eastAsia="en-AU"/>
        </w:rPr>
        <w:t>Parents</w:t>
      </w:r>
      <w:r w:rsidR="004A4E04" w:rsidRPr="00875BA6">
        <w:rPr>
          <w:rFonts w:ascii="Arial" w:eastAsia="Times New Roman" w:hAnsi="Arial" w:cs="Arial"/>
          <w:sz w:val="21"/>
          <w:szCs w:val="21"/>
          <w:lang w:eastAsia="en-AU"/>
        </w:rPr>
        <w:t xml:space="preserve">. </w:t>
      </w:r>
      <w:r w:rsidR="00B047A6" w:rsidRPr="00875BA6">
        <w:rPr>
          <w:rFonts w:ascii="Arial" w:eastAsia="Times New Roman" w:hAnsi="Arial" w:cs="Arial"/>
          <w:sz w:val="21"/>
          <w:szCs w:val="21"/>
          <w:lang w:eastAsia="en-AU"/>
        </w:rPr>
        <w:t xml:space="preserve">At the sign-up page, you will need to fill out the sign-up form by completing all the mandatory fields as instructed on the page. </w:t>
      </w:r>
    </w:p>
    <w:p w14:paraId="7ED19812" w14:textId="77777777" w:rsidR="003822FD" w:rsidRPr="00855015"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Only one sign up per email address is accepted per person per entire promotion</w:t>
      </w:r>
      <w:r>
        <w:rPr>
          <w:rFonts w:ascii="Arial" w:eastAsia="Times New Roman" w:hAnsi="Arial" w:cs="Arial"/>
          <w:sz w:val="21"/>
          <w:szCs w:val="21"/>
          <w:lang w:eastAsia="en-AU"/>
        </w:rPr>
        <w:t>, therefore only one entry per person into the competition</w:t>
      </w:r>
      <w:r w:rsidRPr="00855015">
        <w:rPr>
          <w:rFonts w:ascii="Arial" w:eastAsia="Times New Roman" w:hAnsi="Arial" w:cs="Arial"/>
          <w:sz w:val="21"/>
          <w:szCs w:val="21"/>
          <w:lang w:eastAsia="en-AU"/>
        </w:rPr>
        <w:t>.</w:t>
      </w:r>
    </w:p>
    <w:p w14:paraId="49C3E38C" w14:textId="77777777" w:rsidR="003822FD" w:rsidRPr="00855015"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7AFD592F" w14:textId="1061698D" w:rsidR="003822FD"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r w:rsidR="006B18F7">
        <w:rPr>
          <w:rFonts w:ascii="Arial" w:eastAsia="Times New Roman" w:hAnsi="Arial" w:cs="Arial"/>
          <w:sz w:val="21"/>
          <w:szCs w:val="21"/>
          <w:lang w:eastAsia="en-AU"/>
        </w:rPr>
        <w:t xml:space="preserve"> </w:t>
      </w:r>
      <w:proofErr w:type="gramStart"/>
      <w:r w:rsidR="004F12D5">
        <w:rPr>
          <w:rFonts w:ascii="Arial" w:eastAsia="Times New Roman" w:hAnsi="Arial" w:cs="Arial"/>
          <w:sz w:val="21"/>
          <w:szCs w:val="21"/>
          <w:lang w:eastAsia="en-AU"/>
        </w:rPr>
        <w:t>In the event that</w:t>
      </w:r>
      <w:proofErr w:type="gramEnd"/>
      <w:r w:rsidR="004F12D5">
        <w:rPr>
          <w:rFonts w:ascii="Arial" w:eastAsia="Times New Roman" w:hAnsi="Arial" w:cs="Arial"/>
          <w:sz w:val="21"/>
          <w:szCs w:val="21"/>
          <w:lang w:eastAsia="en-AU"/>
        </w:rPr>
        <w:t xml:space="preserve"> there is a dispute concerning the conduct</w:t>
      </w:r>
      <w:r w:rsidR="007E06B3">
        <w:rPr>
          <w:rFonts w:ascii="Arial" w:eastAsia="Times New Roman" w:hAnsi="Arial" w:cs="Arial"/>
          <w:sz w:val="21"/>
          <w:szCs w:val="21"/>
          <w:lang w:eastAsia="en-AU"/>
        </w:rPr>
        <w:t xml:space="preserve"> of the Promotion or claiming a prize, the Promoter will resolve the dispute in direct consultation with the entrant. If the dispute cannot be resolved</w:t>
      </w:r>
      <w:r w:rsidR="00AE70E4">
        <w:rPr>
          <w:rFonts w:ascii="Arial" w:eastAsia="Times New Roman" w:hAnsi="Arial" w:cs="Arial"/>
          <w:sz w:val="21"/>
          <w:szCs w:val="21"/>
          <w:lang w:eastAsia="en-AU"/>
        </w:rPr>
        <w:t xml:space="preserve"> the Promoter’s decision will be final.</w:t>
      </w:r>
    </w:p>
    <w:p w14:paraId="1B6E283E" w14:textId="2DAA1A8C" w:rsidR="00AE70E4" w:rsidRPr="00855015" w:rsidRDefault="00AE70E4"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Pr>
          <w:rFonts w:ascii="Arial" w:eastAsia="Times New Roman" w:hAnsi="Arial" w:cs="Arial"/>
          <w:sz w:val="21"/>
          <w:szCs w:val="21"/>
          <w:lang w:eastAsia="en-AU"/>
        </w:rPr>
        <w:t>If there is a dispute as to the identity</w:t>
      </w:r>
      <w:r w:rsidR="009C741C">
        <w:rPr>
          <w:rFonts w:ascii="Arial" w:eastAsia="Times New Roman" w:hAnsi="Arial" w:cs="Arial"/>
          <w:sz w:val="21"/>
          <w:szCs w:val="21"/>
          <w:lang w:eastAsia="en-AU"/>
        </w:rPr>
        <w:t xml:space="preserve"> of an entrant or winner, the promoter reserves the right, in </w:t>
      </w:r>
      <w:r w:rsidR="00AA5557">
        <w:rPr>
          <w:rFonts w:ascii="Arial" w:eastAsia="Times New Roman" w:hAnsi="Arial" w:cs="Arial"/>
          <w:sz w:val="21"/>
          <w:szCs w:val="21"/>
          <w:lang w:eastAsia="en-AU"/>
        </w:rPr>
        <w:t>its</w:t>
      </w:r>
      <w:r w:rsidR="009C741C">
        <w:rPr>
          <w:rFonts w:ascii="Arial" w:eastAsia="Times New Roman" w:hAnsi="Arial" w:cs="Arial"/>
          <w:sz w:val="21"/>
          <w:szCs w:val="21"/>
          <w:lang w:eastAsia="en-AU"/>
        </w:rPr>
        <w:t xml:space="preserve"> s</w:t>
      </w:r>
      <w:r w:rsidR="00083446">
        <w:rPr>
          <w:rFonts w:ascii="Arial" w:eastAsia="Times New Roman" w:hAnsi="Arial" w:cs="Arial"/>
          <w:sz w:val="21"/>
          <w:szCs w:val="21"/>
          <w:lang w:eastAsia="en-AU"/>
        </w:rPr>
        <w:t>ole discretion, to determine the identity of the entrant or winner.</w:t>
      </w:r>
    </w:p>
    <w:p w14:paraId="64534C6B" w14:textId="77777777" w:rsidR="003822FD" w:rsidRPr="00855015"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The Promoter is not responsible or liable for late, lost or misdirected mail enclosing an entry, or an entry not being received by the Promoter for any reason whatsoever.</w:t>
      </w:r>
    </w:p>
    <w:p w14:paraId="6AA797E2" w14:textId="77777777" w:rsidR="003822FD" w:rsidRPr="00855015"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Any costs associated with entering the Promotion, including data costs, are the entrant’s responsibility.</w:t>
      </w:r>
    </w:p>
    <w:p w14:paraId="3A7AB256" w14:textId="77777777" w:rsidR="003822FD" w:rsidRPr="00855015" w:rsidRDefault="003822FD" w:rsidP="003822FD">
      <w:p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b/>
          <w:bCs/>
          <w:sz w:val="21"/>
          <w:szCs w:val="21"/>
          <w:lang w:eastAsia="en-AU"/>
        </w:rPr>
        <w:t>Draw and award of prize</w:t>
      </w:r>
    </w:p>
    <w:p w14:paraId="1018630A" w14:textId="53570C36" w:rsidR="003822FD" w:rsidRPr="00373CDC" w:rsidRDefault="003822FD" w:rsidP="00875BA6">
      <w:pPr>
        <w:pStyle w:val="ListParagraph"/>
        <w:numPr>
          <w:ilvl w:val="0"/>
          <w:numId w:val="1"/>
        </w:numPr>
        <w:spacing w:before="100" w:beforeAutospacing="1" w:after="100" w:afterAutospacing="1" w:line="240" w:lineRule="auto"/>
        <w:rPr>
          <w:rFonts w:ascii="Arial" w:eastAsia="Times New Roman" w:hAnsi="Arial" w:cs="Arial"/>
          <w:sz w:val="21"/>
          <w:szCs w:val="21"/>
          <w:lang w:eastAsia="en-AU"/>
        </w:rPr>
      </w:pPr>
      <w:r w:rsidRPr="00373CDC">
        <w:rPr>
          <w:rFonts w:ascii="Arial" w:eastAsia="Times New Roman" w:hAnsi="Arial" w:cs="Arial"/>
          <w:sz w:val="21"/>
          <w:szCs w:val="21"/>
          <w:lang w:eastAsia="en-AU"/>
        </w:rPr>
        <w:t>The draw</w:t>
      </w:r>
      <w:r w:rsidR="00055A1A">
        <w:rPr>
          <w:rFonts w:ascii="Arial" w:eastAsia="Times New Roman" w:hAnsi="Arial" w:cs="Arial"/>
          <w:sz w:val="21"/>
          <w:szCs w:val="21"/>
          <w:lang w:eastAsia="en-AU"/>
        </w:rPr>
        <w:t>s</w:t>
      </w:r>
      <w:r w:rsidRPr="00373CDC">
        <w:rPr>
          <w:rFonts w:ascii="Arial" w:eastAsia="Times New Roman" w:hAnsi="Arial" w:cs="Arial"/>
          <w:sz w:val="21"/>
          <w:szCs w:val="21"/>
          <w:lang w:eastAsia="en-AU"/>
        </w:rPr>
        <w:t xml:space="preserve"> will take place at Are Media, 54 Park Street, Sydney, NSW, 2000 at 11:00am AEST/AEDST on the dates listed in Table B.</w:t>
      </w:r>
    </w:p>
    <w:p w14:paraId="129C294A" w14:textId="5C69F957" w:rsidR="003822FD"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On the draw dates,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r w:rsidR="00126EFB">
        <w:rPr>
          <w:rFonts w:ascii="Arial" w:eastAsia="Times New Roman" w:hAnsi="Arial" w:cs="Arial"/>
          <w:sz w:val="21"/>
          <w:szCs w:val="21"/>
          <w:lang w:eastAsia="en-AU"/>
        </w:rPr>
        <w:t xml:space="preserve"> (in Table C)</w:t>
      </w:r>
      <w:r w:rsidRPr="00855015">
        <w:rPr>
          <w:rFonts w:ascii="Arial" w:eastAsia="Times New Roman" w:hAnsi="Arial" w:cs="Arial"/>
          <w:sz w:val="21"/>
          <w:szCs w:val="21"/>
          <w:lang w:eastAsia="en-AU"/>
        </w:rPr>
        <w:t>.</w:t>
      </w:r>
    </w:p>
    <w:p w14:paraId="1511A381" w14:textId="77777777" w:rsidR="00FB3CCF" w:rsidRDefault="00FB3CCF" w:rsidP="00FB3CCF">
      <w:pPr>
        <w:spacing w:before="100" w:beforeAutospacing="1" w:after="100" w:afterAutospacing="1" w:line="240" w:lineRule="auto"/>
        <w:rPr>
          <w:rFonts w:ascii="Arial" w:eastAsia="Times New Roman" w:hAnsi="Arial" w:cs="Arial"/>
          <w:sz w:val="21"/>
          <w:szCs w:val="21"/>
          <w:lang w:eastAsia="en-AU"/>
        </w:rPr>
      </w:pPr>
    </w:p>
    <w:p w14:paraId="62F1CBBA" w14:textId="77777777" w:rsidR="00FB3CCF" w:rsidRPr="00855015" w:rsidRDefault="00FB3CCF" w:rsidP="00FB3CCF">
      <w:pPr>
        <w:spacing w:before="100" w:beforeAutospacing="1" w:after="100" w:afterAutospacing="1" w:line="240" w:lineRule="auto"/>
        <w:rPr>
          <w:rFonts w:ascii="Arial" w:eastAsia="Times New Roman" w:hAnsi="Arial" w:cs="Arial"/>
          <w:sz w:val="21"/>
          <w:szCs w:val="21"/>
          <w:lang w:eastAsia="en-AU"/>
        </w:rPr>
      </w:pPr>
    </w:p>
    <w:p w14:paraId="0BE8A745" w14:textId="77777777" w:rsidR="003822FD" w:rsidRPr="00697F49"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lastRenderedPageBreak/>
        <w:t>The first valid entry drawn from all valid entries received in each promotional period (12 in total) will win the following prize(s):</w:t>
      </w:r>
    </w:p>
    <w:p w14:paraId="7765BC0F" w14:textId="052259D9" w:rsidR="003822FD" w:rsidRPr="00855015" w:rsidRDefault="003822FD" w:rsidP="003822FD">
      <w:pPr>
        <w:numPr>
          <w:ilvl w:val="0"/>
          <w:numId w:val="6"/>
        </w:numPr>
        <w:spacing w:before="100" w:beforeAutospacing="1" w:after="100" w:afterAutospacing="1" w:line="240" w:lineRule="auto"/>
        <w:rPr>
          <w:rFonts w:ascii="Arial" w:eastAsia="Times New Roman" w:hAnsi="Arial" w:cs="Arial"/>
          <w:sz w:val="21"/>
          <w:szCs w:val="21"/>
          <w:lang w:eastAsia="en-AU"/>
        </w:rPr>
      </w:pPr>
      <w:r w:rsidRPr="00697F49">
        <w:rPr>
          <w:rFonts w:ascii="Arial" w:eastAsia="Times New Roman" w:hAnsi="Arial" w:cs="Arial"/>
          <w:sz w:val="21"/>
          <w:szCs w:val="21"/>
          <w:lang w:eastAsia="en-AU"/>
        </w:rPr>
        <w:t xml:space="preserve"> </w:t>
      </w:r>
      <w:r>
        <w:rPr>
          <w:rFonts w:ascii="Arial" w:eastAsia="Times New Roman" w:hAnsi="Arial" w:cs="Arial"/>
          <w:sz w:val="21"/>
          <w:szCs w:val="21"/>
          <w:lang w:eastAsia="en-AU"/>
        </w:rPr>
        <w:t xml:space="preserve">1x </w:t>
      </w:r>
      <w:r w:rsidRPr="00697F49">
        <w:rPr>
          <w:rFonts w:ascii="Arial" w:eastAsia="Times New Roman" w:hAnsi="Arial" w:cs="Arial"/>
          <w:sz w:val="21"/>
          <w:szCs w:val="21"/>
          <w:lang w:eastAsia="en-AU"/>
        </w:rPr>
        <w:t xml:space="preserve">Bugaboo </w:t>
      </w:r>
      <w:r w:rsidR="002C7952">
        <w:rPr>
          <w:rFonts w:ascii="Arial" w:eastAsia="Times New Roman" w:hAnsi="Arial" w:cs="Arial"/>
          <w:sz w:val="21"/>
          <w:szCs w:val="21"/>
          <w:lang w:eastAsia="en-AU"/>
        </w:rPr>
        <w:t>Kangaroo Bassinet &amp; Seat Pram</w:t>
      </w:r>
      <w:r w:rsidRPr="00697F49">
        <w:rPr>
          <w:rFonts w:ascii="Arial" w:eastAsia="Times New Roman" w:hAnsi="Arial" w:cs="Arial"/>
          <w:sz w:val="21"/>
          <w:szCs w:val="21"/>
          <w:lang w:eastAsia="en-AU"/>
        </w:rPr>
        <w:t>, valued at up to $</w:t>
      </w:r>
      <w:r w:rsidR="002C7952">
        <w:rPr>
          <w:rFonts w:ascii="Arial" w:eastAsia="Times New Roman" w:hAnsi="Arial" w:cs="Arial"/>
          <w:sz w:val="21"/>
          <w:szCs w:val="21"/>
          <w:lang w:eastAsia="en-AU"/>
        </w:rPr>
        <w:t>2,199</w:t>
      </w:r>
      <w:r>
        <w:rPr>
          <w:rFonts w:ascii="Arial" w:eastAsia="Times New Roman" w:hAnsi="Arial" w:cs="Arial"/>
          <w:sz w:val="21"/>
          <w:szCs w:val="21"/>
          <w:lang w:eastAsia="en-AU"/>
        </w:rPr>
        <w:t xml:space="preserve"> AUD</w:t>
      </w:r>
      <w:r w:rsidR="00FE09B9">
        <w:rPr>
          <w:rFonts w:ascii="Arial" w:eastAsia="Times New Roman" w:hAnsi="Arial" w:cs="Arial"/>
          <w:sz w:val="21"/>
          <w:szCs w:val="21"/>
          <w:lang w:eastAsia="en-AU"/>
        </w:rPr>
        <w:t xml:space="preserve"> (including GST)</w:t>
      </w:r>
      <w:r>
        <w:rPr>
          <w:rFonts w:ascii="Arial" w:eastAsia="Times New Roman" w:hAnsi="Arial" w:cs="Arial"/>
          <w:sz w:val="21"/>
          <w:szCs w:val="21"/>
          <w:lang w:eastAsia="en-AU"/>
        </w:rPr>
        <w:t>.</w:t>
      </w:r>
    </w:p>
    <w:p w14:paraId="14EC7BEB" w14:textId="56F9469E" w:rsidR="003822FD" w:rsidRPr="00855015" w:rsidRDefault="003822FD" w:rsidP="00FB3CCF">
      <w:pPr>
        <w:spacing w:before="100" w:beforeAutospacing="1" w:after="100" w:afterAutospacing="1" w:line="240" w:lineRule="auto"/>
        <w:jc w:val="center"/>
        <w:rPr>
          <w:rFonts w:ascii="Arial" w:eastAsia="Times New Roman" w:hAnsi="Arial" w:cs="Arial"/>
          <w:sz w:val="21"/>
          <w:szCs w:val="21"/>
          <w:lang w:eastAsia="en-AU"/>
        </w:rPr>
      </w:pPr>
      <w:r w:rsidRPr="00855015">
        <w:rPr>
          <w:rFonts w:ascii="Arial" w:eastAsia="Times New Roman" w:hAnsi="Arial" w:cs="Arial"/>
          <w:sz w:val="21"/>
          <w:szCs w:val="21"/>
          <w:lang w:eastAsia="en-AU"/>
        </w:rPr>
        <w:t>The TOTAL PRIZE POOL IS VALUED AT UP TO AUD $</w:t>
      </w:r>
      <w:r w:rsidR="002C7952">
        <w:rPr>
          <w:rFonts w:ascii="Arial" w:eastAsia="Times New Roman" w:hAnsi="Arial" w:cs="Arial"/>
          <w:sz w:val="21"/>
          <w:szCs w:val="21"/>
          <w:lang w:eastAsia="en-AU"/>
        </w:rPr>
        <w:t>26,388</w:t>
      </w:r>
      <w:r w:rsidRPr="00855015">
        <w:rPr>
          <w:rFonts w:ascii="Arial" w:eastAsia="Times New Roman" w:hAnsi="Arial" w:cs="Arial"/>
          <w:sz w:val="21"/>
          <w:szCs w:val="21"/>
          <w:lang w:eastAsia="en-AU"/>
        </w:rPr>
        <w:t>.00</w:t>
      </w:r>
      <w:r w:rsidR="00126EFB">
        <w:rPr>
          <w:rFonts w:ascii="Arial" w:eastAsia="Times New Roman" w:hAnsi="Arial" w:cs="Arial"/>
          <w:sz w:val="21"/>
          <w:szCs w:val="21"/>
          <w:lang w:eastAsia="en-AU"/>
        </w:rPr>
        <w:t xml:space="preserve"> (including GST)</w:t>
      </w:r>
      <w:r w:rsidRPr="00855015">
        <w:rPr>
          <w:rFonts w:ascii="Arial" w:eastAsia="Times New Roman" w:hAnsi="Arial" w:cs="Arial"/>
          <w:sz w:val="21"/>
          <w:szCs w:val="21"/>
          <w:lang w:eastAsia="en-AU"/>
        </w:rPr>
        <w:t>.</w:t>
      </w:r>
    </w:p>
    <w:p w14:paraId="6B3CF905" w14:textId="02C192B8" w:rsidR="00910AEA" w:rsidRDefault="00B05264" w:rsidP="00875BA6">
      <w:pPr>
        <w:pStyle w:val="ListParagraph"/>
        <w:numPr>
          <w:ilvl w:val="0"/>
          <w:numId w:val="1"/>
        </w:numPr>
        <w:spacing w:before="100" w:beforeAutospacing="1" w:after="100" w:afterAutospacing="1" w:line="240" w:lineRule="auto"/>
        <w:rPr>
          <w:rFonts w:ascii="Arial" w:eastAsia="Times New Roman" w:hAnsi="Arial" w:cs="Arial"/>
          <w:sz w:val="21"/>
          <w:szCs w:val="21"/>
          <w:lang w:eastAsia="en-AU"/>
        </w:rPr>
      </w:pPr>
      <w:r>
        <w:rPr>
          <w:rFonts w:ascii="Arial" w:eastAsia="Times New Roman" w:hAnsi="Arial" w:cs="Arial"/>
          <w:sz w:val="21"/>
          <w:szCs w:val="21"/>
          <w:lang w:eastAsia="en-AU"/>
        </w:rPr>
        <w:t xml:space="preserve">If a draw is scheduled on the weekend or a public holiday, the draw will be conducted at the same time and location on the following business day. The Promoter </w:t>
      </w:r>
      <w:r w:rsidR="00412AA8">
        <w:rPr>
          <w:rFonts w:ascii="Arial" w:eastAsia="Times New Roman" w:hAnsi="Arial" w:cs="Arial"/>
          <w:sz w:val="21"/>
          <w:szCs w:val="21"/>
          <w:lang w:eastAsia="en-AU"/>
        </w:rPr>
        <w:t>will ensure each draw is open for public scrutiny and anyone may witness the draw on request</w:t>
      </w:r>
      <w:r w:rsidR="00E44B34">
        <w:rPr>
          <w:rFonts w:ascii="Arial" w:eastAsia="Times New Roman" w:hAnsi="Arial" w:cs="Arial"/>
          <w:sz w:val="21"/>
          <w:szCs w:val="21"/>
          <w:lang w:eastAsia="en-AU"/>
        </w:rPr>
        <w:t>. The winner of a drawn entry is determined by chance.</w:t>
      </w:r>
    </w:p>
    <w:p w14:paraId="4F5AB293" w14:textId="6A4EC734" w:rsidR="003822FD" w:rsidRPr="00373CDC" w:rsidRDefault="003822FD" w:rsidP="00875BA6">
      <w:pPr>
        <w:pStyle w:val="ListParagraph"/>
        <w:numPr>
          <w:ilvl w:val="0"/>
          <w:numId w:val="1"/>
        </w:numPr>
        <w:spacing w:before="100" w:beforeAutospacing="1" w:after="100" w:afterAutospacing="1" w:line="240" w:lineRule="auto"/>
        <w:rPr>
          <w:rFonts w:ascii="Arial" w:eastAsia="Times New Roman" w:hAnsi="Arial" w:cs="Arial"/>
          <w:sz w:val="21"/>
          <w:szCs w:val="21"/>
          <w:lang w:eastAsia="en-AU"/>
        </w:rPr>
      </w:pPr>
      <w:r w:rsidRPr="00373CDC">
        <w:rPr>
          <w:rFonts w:ascii="Arial" w:eastAsia="Times New Roman" w:hAnsi="Arial" w:cs="Arial"/>
          <w:sz w:val="21"/>
          <w:szCs w:val="21"/>
          <w:lang w:eastAsia="en-AU"/>
        </w:rPr>
        <w:t>Only one prize will be awarded per person.</w:t>
      </w:r>
    </w:p>
    <w:p w14:paraId="17089674" w14:textId="30C36454" w:rsidR="003822FD" w:rsidRPr="002C7952"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 xml:space="preserve">The </w:t>
      </w:r>
      <w:r w:rsidR="00126EFB">
        <w:rPr>
          <w:rFonts w:ascii="Arial" w:eastAsia="Times New Roman" w:hAnsi="Arial" w:cs="Arial"/>
          <w:sz w:val="21"/>
          <w:szCs w:val="21"/>
          <w:lang w:eastAsia="en-AU"/>
        </w:rPr>
        <w:t>winners will be notified in writing/by email within seven</w:t>
      </w:r>
      <w:r w:rsidR="00565D4E">
        <w:rPr>
          <w:rFonts w:ascii="Arial" w:eastAsia="Times New Roman" w:hAnsi="Arial" w:cs="Arial"/>
          <w:sz w:val="21"/>
          <w:szCs w:val="21"/>
          <w:lang w:eastAsia="en-AU"/>
        </w:rPr>
        <w:t xml:space="preserve"> (7</w:t>
      </w:r>
      <w:r w:rsidR="00126EFB">
        <w:rPr>
          <w:rFonts w:ascii="Arial" w:eastAsia="Times New Roman" w:hAnsi="Arial" w:cs="Arial"/>
          <w:sz w:val="21"/>
          <w:szCs w:val="21"/>
          <w:lang w:eastAsia="en-AU"/>
        </w:rPr>
        <w:t xml:space="preserve">) days of the draw using the contact details provided in their entry. The </w:t>
      </w:r>
      <w:r w:rsidRPr="00855015">
        <w:rPr>
          <w:rFonts w:ascii="Arial" w:eastAsia="Times New Roman" w:hAnsi="Arial" w:cs="Arial"/>
          <w:sz w:val="21"/>
          <w:szCs w:val="21"/>
          <w:lang w:eastAsia="en-AU"/>
        </w:rPr>
        <w:t xml:space="preserve">winner’s </w:t>
      </w:r>
      <w:r w:rsidR="00FB7289">
        <w:rPr>
          <w:rFonts w:ascii="Arial" w:eastAsia="Times New Roman" w:hAnsi="Arial" w:cs="Arial"/>
          <w:sz w:val="21"/>
          <w:szCs w:val="21"/>
          <w:lang w:eastAsia="en-AU"/>
        </w:rPr>
        <w:t>first initial</w:t>
      </w:r>
      <w:r w:rsidR="00417C7E">
        <w:rPr>
          <w:rFonts w:ascii="Arial" w:eastAsia="Times New Roman" w:hAnsi="Arial" w:cs="Arial"/>
          <w:sz w:val="21"/>
          <w:szCs w:val="21"/>
          <w:lang w:eastAsia="en-AU"/>
        </w:rPr>
        <w:t>s, last names and postcodes</w:t>
      </w:r>
      <w:r w:rsidRPr="00855015">
        <w:rPr>
          <w:rFonts w:ascii="Arial" w:eastAsia="Times New Roman" w:hAnsi="Arial" w:cs="Arial"/>
          <w:sz w:val="21"/>
          <w:szCs w:val="21"/>
          <w:lang w:eastAsia="en-AU"/>
        </w:rPr>
        <w:t xml:space="preserve"> will be published </w:t>
      </w:r>
      <w:r w:rsidR="0042011C">
        <w:rPr>
          <w:rFonts w:ascii="Arial" w:eastAsia="Times New Roman" w:hAnsi="Arial" w:cs="Arial"/>
          <w:sz w:val="21"/>
          <w:szCs w:val="21"/>
          <w:lang w:eastAsia="en-AU"/>
        </w:rPr>
        <w:t xml:space="preserve">on </w:t>
      </w:r>
      <w:hyperlink r:id="rId6" w:history="1">
        <w:r w:rsidR="0042011C" w:rsidRPr="006C22D6">
          <w:rPr>
            <w:rStyle w:val="Hyperlink"/>
            <w:rFonts w:ascii="Arial" w:eastAsia="Times New Roman" w:hAnsi="Arial" w:cs="Arial"/>
            <w:sz w:val="21"/>
            <w:szCs w:val="21"/>
            <w:lang w:eastAsia="en-AU"/>
          </w:rPr>
          <w:t>https://www.bountyparents.com.au</w:t>
        </w:r>
      </w:hyperlink>
      <w:r w:rsidR="0042011C">
        <w:rPr>
          <w:rFonts w:ascii="Arial" w:eastAsia="Times New Roman" w:hAnsi="Arial" w:cs="Arial"/>
          <w:sz w:val="21"/>
          <w:szCs w:val="21"/>
          <w:lang w:eastAsia="en-AU"/>
        </w:rPr>
        <w:t xml:space="preserve"> </w:t>
      </w:r>
      <w:r w:rsidR="0035098C">
        <w:rPr>
          <w:rFonts w:ascii="Arial" w:eastAsia="Times New Roman" w:hAnsi="Arial" w:cs="Arial"/>
          <w:sz w:val="21"/>
          <w:szCs w:val="21"/>
          <w:lang w:eastAsia="en-AU"/>
        </w:rPr>
        <w:t xml:space="preserve">for 28 days </w:t>
      </w:r>
      <w:r w:rsidR="00564C0F">
        <w:rPr>
          <w:rFonts w:ascii="Arial" w:eastAsia="Times New Roman" w:hAnsi="Arial" w:cs="Arial"/>
          <w:sz w:val="21"/>
          <w:szCs w:val="21"/>
          <w:lang w:eastAsia="en-AU"/>
        </w:rPr>
        <w:t xml:space="preserve">as specified </w:t>
      </w:r>
      <w:r w:rsidR="00137F68">
        <w:rPr>
          <w:rFonts w:ascii="Arial" w:eastAsia="Times New Roman" w:hAnsi="Arial" w:cs="Arial"/>
          <w:sz w:val="21"/>
          <w:szCs w:val="21"/>
          <w:lang w:eastAsia="en-AU"/>
        </w:rPr>
        <w:t xml:space="preserve">for </w:t>
      </w:r>
      <w:r w:rsidR="005B02FA">
        <w:rPr>
          <w:rFonts w:ascii="Arial" w:eastAsia="Times New Roman" w:hAnsi="Arial" w:cs="Arial"/>
          <w:sz w:val="21"/>
          <w:szCs w:val="21"/>
          <w:lang w:eastAsia="en-AU"/>
        </w:rPr>
        <w:t xml:space="preserve">the </w:t>
      </w:r>
      <w:r w:rsidR="00137F68">
        <w:rPr>
          <w:rFonts w:ascii="Arial" w:eastAsia="Times New Roman" w:hAnsi="Arial" w:cs="Arial"/>
          <w:sz w:val="21"/>
          <w:szCs w:val="21"/>
          <w:lang w:eastAsia="en-AU"/>
        </w:rPr>
        <w:t xml:space="preserve">publication dates </w:t>
      </w:r>
      <w:r w:rsidR="00564C0F">
        <w:rPr>
          <w:rFonts w:ascii="Arial" w:eastAsia="Times New Roman" w:hAnsi="Arial" w:cs="Arial"/>
          <w:sz w:val="21"/>
          <w:szCs w:val="21"/>
          <w:lang w:eastAsia="en-AU"/>
        </w:rPr>
        <w:t xml:space="preserve">in Table </w:t>
      </w:r>
      <w:r w:rsidR="00BB6C75">
        <w:rPr>
          <w:rFonts w:ascii="Arial" w:eastAsia="Times New Roman" w:hAnsi="Arial" w:cs="Arial"/>
          <w:sz w:val="21"/>
          <w:szCs w:val="21"/>
          <w:lang w:eastAsia="en-AU"/>
        </w:rPr>
        <w:t>B</w:t>
      </w:r>
      <w:r w:rsidR="008366AF">
        <w:rPr>
          <w:rFonts w:ascii="Arial" w:eastAsia="Times New Roman" w:hAnsi="Arial" w:cs="Arial"/>
          <w:sz w:val="21"/>
          <w:szCs w:val="21"/>
          <w:lang w:eastAsia="en-AU"/>
        </w:rPr>
        <w:t>.</w:t>
      </w:r>
      <w:r w:rsidRPr="00855015">
        <w:rPr>
          <w:rFonts w:ascii="Arial" w:eastAsia="Times New Roman" w:hAnsi="Arial" w:cs="Arial"/>
          <w:sz w:val="21"/>
          <w:szCs w:val="21"/>
          <w:lang w:eastAsia="en-AU"/>
        </w:rPr>
        <w:t xml:space="preserve"> </w:t>
      </w:r>
    </w:p>
    <w:p w14:paraId="216FA15C" w14:textId="77777777" w:rsidR="00951A1B" w:rsidRDefault="003822FD" w:rsidP="00875BA6">
      <w:pPr>
        <w:pStyle w:val="ListParagraph"/>
        <w:numPr>
          <w:ilvl w:val="0"/>
          <w:numId w:val="1"/>
        </w:numPr>
        <w:spacing w:before="100" w:beforeAutospacing="1" w:after="100" w:afterAutospacing="1" w:line="240" w:lineRule="auto"/>
        <w:rPr>
          <w:rFonts w:ascii="Arial" w:eastAsia="Times New Roman" w:hAnsi="Arial" w:cs="Arial"/>
          <w:sz w:val="21"/>
          <w:szCs w:val="21"/>
          <w:lang w:eastAsia="en-AU"/>
        </w:rPr>
      </w:pPr>
      <w:r w:rsidRPr="00373CDC">
        <w:rPr>
          <w:rFonts w:ascii="Arial" w:eastAsia="Times New Roman" w:hAnsi="Arial" w:cs="Arial"/>
          <w:sz w:val="21"/>
          <w:szCs w:val="21"/>
          <w:lang w:eastAsia="en-AU"/>
        </w:rPr>
        <w:t>The winner</w:t>
      </w:r>
      <w:r w:rsidR="00E44B34">
        <w:rPr>
          <w:rFonts w:ascii="Arial" w:eastAsia="Times New Roman" w:hAnsi="Arial" w:cs="Arial"/>
          <w:sz w:val="21"/>
          <w:szCs w:val="21"/>
          <w:lang w:eastAsia="en-AU"/>
        </w:rPr>
        <w:t>s</w:t>
      </w:r>
      <w:r w:rsidRPr="00373CDC">
        <w:rPr>
          <w:rFonts w:ascii="Arial" w:eastAsia="Times New Roman" w:hAnsi="Arial" w:cs="Arial"/>
          <w:sz w:val="21"/>
          <w:szCs w:val="21"/>
          <w:lang w:eastAsia="en-AU"/>
        </w:rPr>
        <w:t xml:space="preserve"> must take the prize as offered. The prize, or any unused portion of the prize, is not exchangeable and cannot be redeemed as cash. The prize cannot be used in conjunction with any other special offer</w:t>
      </w:r>
      <w:r w:rsidR="005C5BC6">
        <w:rPr>
          <w:rFonts w:ascii="Arial" w:eastAsia="Times New Roman" w:hAnsi="Arial" w:cs="Arial"/>
          <w:sz w:val="21"/>
          <w:szCs w:val="21"/>
          <w:lang w:eastAsia="en-AU"/>
        </w:rPr>
        <w:t xml:space="preserve"> unless otherwise stated in writing</w:t>
      </w:r>
    </w:p>
    <w:p w14:paraId="3F80A72C" w14:textId="6162D798" w:rsidR="003822FD" w:rsidRPr="00373CDC" w:rsidRDefault="00951A1B" w:rsidP="00875BA6">
      <w:pPr>
        <w:pStyle w:val="ListParagraph"/>
        <w:numPr>
          <w:ilvl w:val="0"/>
          <w:numId w:val="1"/>
        </w:numPr>
        <w:spacing w:before="100" w:beforeAutospacing="1" w:after="100" w:afterAutospacing="1" w:line="240" w:lineRule="auto"/>
        <w:rPr>
          <w:rFonts w:ascii="Arial" w:eastAsia="Times New Roman" w:hAnsi="Arial" w:cs="Arial"/>
          <w:sz w:val="21"/>
          <w:szCs w:val="21"/>
          <w:lang w:eastAsia="en-AU"/>
        </w:rPr>
      </w:pPr>
      <w:r>
        <w:rPr>
          <w:rFonts w:ascii="Arial" w:eastAsia="Times New Roman" w:hAnsi="Arial" w:cs="Arial"/>
          <w:sz w:val="21"/>
          <w:szCs w:val="21"/>
          <w:lang w:eastAsia="en-AU"/>
        </w:rPr>
        <w:t>It is a condition of accepting the prize that a winner may be required to sign a legal release</w:t>
      </w:r>
      <w:r w:rsidR="00D66EE4">
        <w:rPr>
          <w:rFonts w:ascii="Arial" w:eastAsia="Times New Roman" w:hAnsi="Arial" w:cs="Arial"/>
          <w:sz w:val="21"/>
          <w:szCs w:val="21"/>
          <w:lang w:eastAsia="en-AU"/>
        </w:rPr>
        <w:t xml:space="preserve"> as determined by the Promoter in </w:t>
      </w:r>
      <w:r w:rsidR="00917987">
        <w:rPr>
          <w:rFonts w:ascii="Arial" w:eastAsia="Times New Roman" w:hAnsi="Arial" w:cs="Arial"/>
          <w:sz w:val="21"/>
          <w:szCs w:val="21"/>
          <w:lang w:eastAsia="en-AU"/>
        </w:rPr>
        <w:t>its</w:t>
      </w:r>
      <w:r w:rsidR="00D66EE4">
        <w:rPr>
          <w:rFonts w:ascii="Arial" w:eastAsia="Times New Roman" w:hAnsi="Arial" w:cs="Arial"/>
          <w:sz w:val="21"/>
          <w:szCs w:val="21"/>
          <w:lang w:eastAsia="en-AU"/>
        </w:rPr>
        <w:t xml:space="preserve"> absolute discretion, prior to receiving the prize</w:t>
      </w:r>
      <w:r w:rsidR="003822FD" w:rsidRPr="00373CDC">
        <w:rPr>
          <w:rFonts w:ascii="Arial" w:eastAsia="Times New Roman" w:hAnsi="Arial" w:cs="Arial"/>
          <w:sz w:val="21"/>
          <w:szCs w:val="21"/>
          <w:lang w:eastAsia="en-AU"/>
        </w:rPr>
        <w:t>.</w:t>
      </w:r>
    </w:p>
    <w:p w14:paraId="459A2451" w14:textId="77777777" w:rsidR="003822FD" w:rsidRPr="00855015"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If, for any reason, the winner does not take the prize at the time stipulated by the Promoter, the prize will be forfeited by the winner and cash will not be awarded in lieu of the prize.</w:t>
      </w:r>
    </w:p>
    <w:p w14:paraId="45700F64" w14:textId="77777777" w:rsidR="003822FD" w:rsidRPr="00855015"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If a prize, or part of a prize, is unavailable, the Promoter may substitute an alternative prize to substantially the same recommended retail value and/or specification, subject to any written direction from the various regulatory authorities.</w:t>
      </w:r>
    </w:p>
    <w:p w14:paraId="770B529B" w14:textId="22871A3E" w:rsidR="003822FD"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 xml:space="preserve">If necessary, an unclaimed prize draw will be held on the date specified in Table </w:t>
      </w:r>
      <w:r w:rsidR="00E91759">
        <w:rPr>
          <w:rFonts w:ascii="Arial" w:eastAsia="Times New Roman" w:hAnsi="Arial" w:cs="Arial"/>
          <w:sz w:val="21"/>
          <w:szCs w:val="21"/>
          <w:lang w:eastAsia="en-AU"/>
        </w:rPr>
        <w:t>C</w:t>
      </w:r>
      <w:r w:rsidRPr="00855015">
        <w:rPr>
          <w:rFonts w:ascii="Arial" w:eastAsia="Times New Roman" w:hAnsi="Arial" w:cs="Arial"/>
          <w:sz w:val="21"/>
          <w:szCs w:val="21"/>
          <w:lang w:eastAsia="en-AU"/>
        </w:rPr>
        <w:t xml:space="preserve"> at the same time and place as the original draw </w:t>
      </w:r>
      <w:proofErr w:type="gramStart"/>
      <w:r w:rsidRPr="00855015">
        <w:rPr>
          <w:rFonts w:ascii="Arial" w:eastAsia="Times New Roman" w:hAnsi="Arial" w:cs="Arial"/>
          <w:sz w:val="21"/>
          <w:szCs w:val="21"/>
          <w:lang w:eastAsia="en-AU"/>
        </w:rPr>
        <w:t>in order to</w:t>
      </w:r>
      <w:proofErr w:type="gramEnd"/>
      <w:r w:rsidRPr="00855015">
        <w:rPr>
          <w:rFonts w:ascii="Arial" w:eastAsia="Times New Roman" w:hAnsi="Arial" w:cs="Arial"/>
          <w:sz w:val="21"/>
          <w:szCs w:val="21"/>
          <w:lang w:eastAsia="en-AU"/>
        </w:rPr>
        <w:t xml:space="preserve"> distribute any unclaimed prize(s), subject to any directions from a regulatory authority. A winner from this draw, if any, will be notified in writing using the contact details provided in their entry within </w:t>
      </w:r>
      <w:r w:rsidR="00417C7E">
        <w:rPr>
          <w:rFonts w:ascii="Arial" w:eastAsia="Times New Roman" w:hAnsi="Arial" w:cs="Arial"/>
          <w:sz w:val="21"/>
          <w:szCs w:val="21"/>
          <w:lang w:eastAsia="en-AU"/>
        </w:rPr>
        <w:t>seven</w:t>
      </w:r>
      <w:r w:rsidR="00565D4E">
        <w:rPr>
          <w:rFonts w:ascii="Arial" w:eastAsia="Times New Roman" w:hAnsi="Arial" w:cs="Arial"/>
          <w:sz w:val="21"/>
          <w:szCs w:val="21"/>
          <w:lang w:eastAsia="en-AU"/>
        </w:rPr>
        <w:t xml:space="preserve"> (7</w:t>
      </w:r>
      <w:r w:rsidR="00417C7E">
        <w:rPr>
          <w:rFonts w:ascii="Arial" w:eastAsia="Times New Roman" w:hAnsi="Arial" w:cs="Arial"/>
          <w:sz w:val="21"/>
          <w:szCs w:val="21"/>
          <w:lang w:eastAsia="en-AU"/>
        </w:rPr>
        <w:t>)</w:t>
      </w:r>
      <w:r w:rsidRPr="00855015">
        <w:rPr>
          <w:rFonts w:ascii="Arial" w:eastAsia="Times New Roman" w:hAnsi="Arial" w:cs="Arial"/>
          <w:sz w:val="21"/>
          <w:szCs w:val="21"/>
          <w:lang w:eastAsia="en-AU"/>
        </w:rPr>
        <w:t xml:space="preserve"> days of the unclaimed prize draw and their </w:t>
      </w:r>
      <w:r w:rsidR="00417C7E">
        <w:rPr>
          <w:rFonts w:ascii="Arial" w:eastAsia="Times New Roman" w:hAnsi="Arial" w:cs="Arial"/>
          <w:sz w:val="21"/>
          <w:szCs w:val="21"/>
          <w:lang w:eastAsia="en-AU"/>
        </w:rPr>
        <w:t xml:space="preserve">first initial, last </w:t>
      </w:r>
      <w:r w:rsidRPr="00855015">
        <w:rPr>
          <w:rFonts w:ascii="Arial" w:eastAsia="Times New Roman" w:hAnsi="Arial" w:cs="Arial"/>
          <w:sz w:val="21"/>
          <w:szCs w:val="21"/>
          <w:lang w:eastAsia="en-AU"/>
        </w:rPr>
        <w:t xml:space="preserve">name </w:t>
      </w:r>
      <w:r w:rsidR="00417C7E">
        <w:rPr>
          <w:rFonts w:ascii="Arial" w:eastAsia="Times New Roman" w:hAnsi="Arial" w:cs="Arial"/>
          <w:sz w:val="21"/>
          <w:szCs w:val="21"/>
          <w:lang w:eastAsia="en-AU"/>
        </w:rPr>
        <w:t xml:space="preserve">and postcode </w:t>
      </w:r>
      <w:r w:rsidRPr="00855015">
        <w:rPr>
          <w:rFonts w:ascii="Arial" w:eastAsia="Times New Roman" w:hAnsi="Arial" w:cs="Arial"/>
          <w:sz w:val="21"/>
          <w:szCs w:val="21"/>
          <w:lang w:eastAsia="en-AU"/>
        </w:rPr>
        <w:t>will be published on</w:t>
      </w:r>
      <w:r w:rsidR="0042011C">
        <w:rPr>
          <w:rFonts w:ascii="Arial" w:eastAsia="Times New Roman" w:hAnsi="Arial" w:cs="Arial"/>
          <w:sz w:val="21"/>
          <w:szCs w:val="21"/>
          <w:lang w:eastAsia="en-AU"/>
        </w:rPr>
        <w:t xml:space="preserve"> </w:t>
      </w:r>
      <w:hyperlink r:id="rId7" w:history="1">
        <w:r w:rsidR="0042011C" w:rsidRPr="006C22D6">
          <w:rPr>
            <w:rStyle w:val="Hyperlink"/>
            <w:rFonts w:ascii="Arial" w:eastAsia="Times New Roman" w:hAnsi="Arial" w:cs="Arial"/>
            <w:sz w:val="21"/>
            <w:szCs w:val="21"/>
            <w:lang w:eastAsia="en-AU"/>
          </w:rPr>
          <w:t>https://www.bountyparents.com.au</w:t>
        </w:r>
      </w:hyperlink>
      <w:r w:rsidR="0042011C">
        <w:rPr>
          <w:rFonts w:ascii="Arial" w:eastAsia="Times New Roman" w:hAnsi="Arial" w:cs="Arial"/>
          <w:sz w:val="21"/>
          <w:szCs w:val="21"/>
          <w:lang w:eastAsia="en-AU"/>
        </w:rPr>
        <w:t xml:space="preserve"> f</w:t>
      </w:r>
      <w:r w:rsidRPr="00855015">
        <w:rPr>
          <w:rFonts w:ascii="Arial" w:eastAsia="Times New Roman" w:hAnsi="Arial" w:cs="Arial"/>
          <w:sz w:val="21"/>
          <w:szCs w:val="21"/>
          <w:lang w:eastAsia="en-AU"/>
        </w:rPr>
        <w:t xml:space="preserve">or 28 days from the </w:t>
      </w:r>
      <w:r w:rsidR="00ED2945">
        <w:rPr>
          <w:rFonts w:ascii="Arial" w:eastAsia="Times New Roman" w:hAnsi="Arial" w:cs="Arial"/>
          <w:sz w:val="21"/>
          <w:szCs w:val="21"/>
          <w:lang w:eastAsia="en-AU"/>
        </w:rPr>
        <w:t xml:space="preserve">publication </w:t>
      </w:r>
      <w:r w:rsidRPr="00855015">
        <w:rPr>
          <w:rFonts w:ascii="Arial" w:eastAsia="Times New Roman" w:hAnsi="Arial" w:cs="Arial"/>
          <w:sz w:val="21"/>
          <w:szCs w:val="21"/>
          <w:lang w:eastAsia="en-AU"/>
        </w:rPr>
        <w:t xml:space="preserve">date </w:t>
      </w:r>
      <w:r w:rsidR="00565D4E">
        <w:rPr>
          <w:rFonts w:ascii="Arial" w:eastAsia="Times New Roman" w:hAnsi="Arial" w:cs="Arial"/>
          <w:sz w:val="21"/>
          <w:szCs w:val="21"/>
          <w:lang w:eastAsia="en-AU"/>
        </w:rPr>
        <w:t xml:space="preserve">as </w:t>
      </w:r>
      <w:r w:rsidRPr="00855015">
        <w:rPr>
          <w:rFonts w:ascii="Arial" w:eastAsia="Times New Roman" w:hAnsi="Arial" w:cs="Arial"/>
          <w:sz w:val="21"/>
          <w:szCs w:val="21"/>
          <w:lang w:eastAsia="en-AU"/>
        </w:rPr>
        <w:t xml:space="preserve">specified in Table </w:t>
      </w:r>
      <w:r w:rsidR="00891A39">
        <w:rPr>
          <w:rFonts w:ascii="Arial" w:eastAsia="Times New Roman" w:hAnsi="Arial" w:cs="Arial"/>
          <w:sz w:val="21"/>
          <w:szCs w:val="21"/>
          <w:lang w:eastAsia="en-AU"/>
        </w:rPr>
        <w:t>C</w:t>
      </w:r>
      <w:r w:rsidRPr="00855015">
        <w:rPr>
          <w:rFonts w:ascii="Arial" w:eastAsia="Times New Roman" w:hAnsi="Arial" w:cs="Arial"/>
          <w:sz w:val="21"/>
          <w:szCs w:val="21"/>
          <w:lang w:eastAsia="en-AU"/>
        </w:rPr>
        <w:t>.</w:t>
      </w:r>
    </w:p>
    <w:p w14:paraId="5DF1ADB6" w14:textId="785D44A1" w:rsidR="00333F6E" w:rsidRPr="00855015" w:rsidRDefault="00333F6E"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Pr>
          <w:rFonts w:ascii="Arial" w:eastAsia="Times New Roman" w:hAnsi="Arial" w:cs="Arial"/>
          <w:sz w:val="21"/>
          <w:szCs w:val="21"/>
          <w:lang w:eastAsia="en-AU"/>
        </w:rPr>
        <w:t>If there are no prize winner</w:t>
      </w:r>
      <w:r w:rsidR="002D67CC">
        <w:rPr>
          <w:rFonts w:ascii="Arial" w:eastAsia="Times New Roman" w:hAnsi="Arial" w:cs="Arial"/>
          <w:sz w:val="21"/>
          <w:szCs w:val="21"/>
          <w:lang w:eastAsia="en-AU"/>
        </w:rPr>
        <w:t xml:space="preserve">/s or winner/s for this Promotion cannot be found, this information will be published </w:t>
      </w:r>
      <w:r w:rsidR="0042011C">
        <w:rPr>
          <w:rFonts w:ascii="Arial" w:eastAsia="Times New Roman" w:hAnsi="Arial" w:cs="Arial"/>
          <w:sz w:val="21"/>
          <w:szCs w:val="21"/>
          <w:lang w:eastAsia="en-AU"/>
        </w:rPr>
        <w:t xml:space="preserve">on </w:t>
      </w:r>
      <w:hyperlink r:id="rId8" w:history="1">
        <w:r w:rsidR="0042011C" w:rsidRPr="006C22D6">
          <w:rPr>
            <w:rStyle w:val="Hyperlink"/>
            <w:rFonts w:ascii="Arial" w:eastAsia="Times New Roman" w:hAnsi="Arial" w:cs="Arial"/>
            <w:sz w:val="21"/>
            <w:szCs w:val="21"/>
            <w:lang w:eastAsia="en-AU"/>
          </w:rPr>
          <w:t>https://www.bountyparents.com.au</w:t>
        </w:r>
      </w:hyperlink>
      <w:r w:rsidR="002C0A8E">
        <w:rPr>
          <w:rFonts w:ascii="Arial" w:eastAsia="Times New Roman" w:hAnsi="Arial" w:cs="Arial"/>
          <w:sz w:val="21"/>
          <w:szCs w:val="21"/>
          <w:lang w:eastAsia="en-AU"/>
        </w:rPr>
        <w:t>.</w:t>
      </w:r>
    </w:p>
    <w:p w14:paraId="086CF800" w14:textId="7C687AD2" w:rsidR="003822FD" w:rsidRPr="00855015" w:rsidRDefault="003822FD" w:rsidP="003822FD">
      <w:p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b/>
          <w:bCs/>
          <w:sz w:val="21"/>
          <w:szCs w:val="21"/>
          <w:lang w:eastAsia="en-AU"/>
        </w:rPr>
        <w:t xml:space="preserve">Table </w:t>
      </w:r>
      <w:r w:rsidR="00E91759">
        <w:rPr>
          <w:rFonts w:ascii="Arial" w:eastAsia="Times New Roman" w:hAnsi="Arial" w:cs="Arial"/>
          <w:b/>
          <w:bCs/>
          <w:sz w:val="21"/>
          <w:szCs w:val="21"/>
          <w:lang w:eastAsia="en-AU"/>
        </w:rPr>
        <w:t>C</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6"/>
        <w:gridCol w:w="2470"/>
        <w:gridCol w:w="2403"/>
        <w:gridCol w:w="1941"/>
      </w:tblGrid>
      <w:tr w:rsidR="000C5AB8" w:rsidRPr="00855015" w14:paraId="2519341A" w14:textId="7D551CE0" w:rsidTr="000C5AB8">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5772DCDC" w14:textId="77777777" w:rsidR="000C5AB8" w:rsidRPr="00855015" w:rsidRDefault="000C5AB8" w:rsidP="00116FFC">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Draw</w:t>
            </w:r>
          </w:p>
        </w:tc>
        <w:tc>
          <w:tcPr>
            <w:tcW w:w="2470" w:type="dxa"/>
            <w:tcBorders>
              <w:top w:val="outset" w:sz="6" w:space="0" w:color="auto"/>
              <w:left w:val="outset" w:sz="6" w:space="0" w:color="auto"/>
              <w:bottom w:val="outset" w:sz="6" w:space="0" w:color="auto"/>
              <w:right w:val="outset" w:sz="6" w:space="0" w:color="auto"/>
            </w:tcBorders>
            <w:hideMark/>
          </w:tcPr>
          <w:p w14:paraId="6C8FBAFC" w14:textId="77777777" w:rsidR="000C5AB8" w:rsidRPr="00855015" w:rsidRDefault="000C5AB8" w:rsidP="00116FFC">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Promotional Period Month</w:t>
            </w:r>
          </w:p>
        </w:tc>
        <w:tc>
          <w:tcPr>
            <w:tcW w:w="2403" w:type="dxa"/>
            <w:tcBorders>
              <w:top w:val="outset" w:sz="6" w:space="0" w:color="auto"/>
              <w:left w:val="outset" w:sz="6" w:space="0" w:color="auto"/>
              <w:bottom w:val="outset" w:sz="6" w:space="0" w:color="auto"/>
              <w:right w:val="outset" w:sz="6" w:space="0" w:color="auto"/>
            </w:tcBorders>
            <w:hideMark/>
          </w:tcPr>
          <w:p w14:paraId="6105584C" w14:textId="7E1550DC" w:rsidR="000C5AB8" w:rsidRPr="00855015" w:rsidRDefault="000C5AB8" w:rsidP="00116FFC">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b/>
                <w:bCs/>
                <w:sz w:val="21"/>
                <w:szCs w:val="21"/>
                <w:lang w:eastAsia="en-AU"/>
              </w:rPr>
              <w:t>Date of unclaimed prize draw</w:t>
            </w:r>
          </w:p>
        </w:tc>
        <w:tc>
          <w:tcPr>
            <w:tcW w:w="1941" w:type="dxa"/>
            <w:tcBorders>
              <w:top w:val="outset" w:sz="6" w:space="0" w:color="auto"/>
              <w:left w:val="outset" w:sz="6" w:space="0" w:color="auto"/>
              <w:bottom w:val="outset" w:sz="6" w:space="0" w:color="auto"/>
              <w:right w:val="outset" w:sz="6" w:space="0" w:color="auto"/>
            </w:tcBorders>
          </w:tcPr>
          <w:p w14:paraId="4541B6E9" w14:textId="2A93F566" w:rsidR="000C5AB8" w:rsidRDefault="00790507" w:rsidP="00116FFC">
            <w:pPr>
              <w:spacing w:before="100" w:beforeAutospacing="1" w:after="100" w:afterAutospacing="1" w:line="210" w:lineRule="atLeast"/>
              <w:ind w:left="120" w:right="120"/>
              <w:rPr>
                <w:rFonts w:ascii="Arial" w:eastAsia="Times New Roman" w:hAnsi="Arial" w:cs="Arial"/>
                <w:b/>
                <w:bCs/>
                <w:sz w:val="21"/>
                <w:szCs w:val="21"/>
                <w:lang w:eastAsia="en-AU"/>
              </w:rPr>
            </w:pPr>
            <w:r>
              <w:rPr>
                <w:rFonts w:ascii="Arial" w:eastAsia="Times New Roman" w:hAnsi="Arial" w:cs="Arial"/>
                <w:b/>
                <w:bCs/>
                <w:sz w:val="21"/>
                <w:szCs w:val="21"/>
                <w:lang w:eastAsia="en-AU"/>
              </w:rPr>
              <w:t>Publication Date</w:t>
            </w:r>
          </w:p>
        </w:tc>
      </w:tr>
      <w:tr w:rsidR="000C5AB8" w:rsidRPr="00855015" w14:paraId="63FF4054" w14:textId="74928139" w:rsidTr="000C5AB8">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28F1EFF9" w14:textId="60764A24" w:rsidR="000C5AB8" w:rsidRPr="006A6F07" w:rsidRDefault="000C5AB8" w:rsidP="00116FFC">
            <w:pPr>
              <w:spacing w:before="100" w:beforeAutospacing="1" w:after="100" w:afterAutospacing="1" w:line="210" w:lineRule="atLeast"/>
              <w:ind w:left="120" w:right="120"/>
              <w:rPr>
                <w:rFonts w:ascii="Arial" w:eastAsia="Times New Roman" w:hAnsi="Arial" w:cs="Arial"/>
                <w:b/>
                <w:bCs/>
                <w:sz w:val="21"/>
                <w:szCs w:val="21"/>
                <w:lang w:eastAsia="en-AU"/>
              </w:rPr>
            </w:pPr>
            <w:r w:rsidRPr="006A6F07">
              <w:rPr>
                <w:rFonts w:ascii="Arial" w:eastAsia="Times New Roman" w:hAnsi="Arial" w:cs="Arial"/>
                <w:b/>
                <w:bCs/>
                <w:sz w:val="21"/>
                <w:szCs w:val="21"/>
                <w:lang w:eastAsia="en-AU"/>
              </w:rPr>
              <w:t>1</w:t>
            </w:r>
          </w:p>
        </w:tc>
        <w:tc>
          <w:tcPr>
            <w:tcW w:w="2470" w:type="dxa"/>
            <w:tcBorders>
              <w:top w:val="outset" w:sz="6" w:space="0" w:color="auto"/>
              <w:left w:val="outset" w:sz="6" w:space="0" w:color="auto"/>
              <w:bottom w:val="outset" w:sz="6" w:space="0" w:color="auto"/>
              <w:right w:val="outset" w:sz="6" w:space="0" w:color="auto"/>
            </w:tcBorders>
            <w:hideMark/>
          </w:tcPr>
          <w:p w14:paraId="648FE159" w14:textId="5B813EEB" w:rsidR="000C5AB8" w:rsidRPr="00855015" w:rsidRDefault="000C5AB8" w:rsidP="00116FFC">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July 202</w:t>
            </w:r>
            <w:r w:rsidR="000A10C8">
              <w:rPr>
                <w:rFonts w:ascii="Arial" w:eastAsia="Times New Roman" w:hAnsi="Arial" w:cs="Arial"/>
                <w:b/>
                <w:bCs/>
                <w:sz w:val="21"/>
                <w:szCs w:val="21"/>
                <w:lang w:eastAsia="en-AU"/>
              </w:rPr>
              <w:t>5</w:t>
            </w:r>
          </w:p>
        </w:tc>
        <w:tc>
          <w:tcPr>
            <w:tcW w:w="2403" w:type="dxa"/>
            <w:tcBorders>
              <w:top w:val="outset" w:sz="6" w:space="0" w:color="auto"/>
              <w:left w:val="outset" w:sz="6" w:space="0" w:color="auto"/>
              <w:bottom w:val="outset" w:sz="6" w:space="0" w:color="auto"/>
              <w:right w:val="outset" w:sz="6" w:space="0" w:color="auto"/>
            </w:tcBorders>
            <w:hideMark/>
          </w:tcPr>
          <w:p w14:paraId="7EC4EE84" w14:textId="1B9A4B31" w:rsidR="000C5AB8" w:rsidRPr="00855015" w:rsidRDefault="000C5AB8" w:rsidP="00116FFC">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31</w:t>
            </w:r>
            <w:r w:rsidRPr="00855015">
              <w:rPr>
                <w:rFonts w:ascii="Arial" w:eastAsia="Times New Roman" w:hAnsi="Arial" w:cs="Arial"/>
                <w:sz w:val="21"/>
                <w:szCs w:val="21"/>
                <w:lang w:eastAsia="en-AU"/>
              </w:rPr>
              <w:t>/</w:t>
            </w:r>
            <w:r>
              <w:rPr>
                <w:rFonts w:ascii="Arial" w:eastAsia="Times New Roman" w:hAnsi="Arial" w:cs="Arial"/>
                <w:sz w:val="21"/>
                <w:szCs w:val="21"/>
                <w:lang w:eastAsia="en-AU"/>
              </w:rPr>
              <w:t>10</w:t>
            </w:r>
            <w:r w:rsidRPr="00855015">
              <w:rPr>
                <w:rFonts w:ascii="Arial" w:eastAsia="Times New Roman" w:hAnsi="Arial" w:cs="Arial"/>
                <w:sz w:val="21"/>
                <w:szCs w:val="21"/>
                <w:lang w:eastAsia="en-AU"/>
              </w:rPr>
              <w:t>/202</w:t>
            </w:r>
            <w:r>
              <w:rPr>
                <w:rFonts w:ascii="Arial" w:eastAsia="Times New Roman" w:hAnsi="Arial" w:cs="Arial"/>
                <w:sz w:val="21"/>
                <w:szCs w:val="21"/>
                <w:lang w:eastAsia="en-AU"/>
              </w:rPr>
              <w:t>5</w:t>
            </w:r>
          </w:p>
        </w:tc>
        <w:tc>
          <w:tcPr>
            <w:tcW w:w="1941" w:type="dxa"/>
            <w:tcBorders>
              <w:top w:val="outset" w:sz="6" w:space="0" w:color="auto"/>
              <w:left w:val="outset" w:sz="6" w:space="0" w:color="auto"/>
              <w:bottom w:val="outset" w:sz="6" w:space="0" w:color="auto"/>
              <w:right w:val="outset" w:sz="6" w:space="0" w:color="auto"/>
            </w:tcBorders>
          </w:tcPr>
          <w:p w14:paraId="33746118" w14:textId="1AF4CA1C" w:rsidR="000C5AB8" w:rsidRDefault="00790507" w:rsidP="00116FFC">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07/11/2025</w:t>
            </w:r>
          </w:p>
        </w:tc>
      </w:tr>
      <w:tr w:rsidR="000C5AB8" w:rsidRPr="00855015" w14:paraId="4EF08B21" w14:textId="2D8BC8B3" w:rsidTr="000C5AB8">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5253B274" w14:textId="6D7252AA"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2</w:t>
            </w:r>
          </w:p>
        </w:tc>
        <w:tc>
          <w:tcPr>
            <w:tcW w:w="2470" w:type="dxa"/>
            <w:tcBorders>
              <w:top w:val="outset" w:sz="6" w:space="0" w:color="auto"/>
              <w:left w:val="outset" w:sz="6" w:space="0" w:color="auto"/>
              <w:bottom w:val="outset" w:sz="6" w:space="0" w:color="auto"/>
              <w:right w:val="outset" w:sz="6" w:space="0" w:color="auto"/>
            </w:tcBorders>
            <w:hideMark/>
          </w:tcPr>
          <w:p w14:paraId="6FF1E11B" w14:textId="234DE46C"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August 202</w:t>
            </w:r>
            <w:r w:rsidR="000A10C8">
              <w:rPr>
                <w:rFonts w:ascii="Arial" w:eastAsia="Times New Roman" w:hAnsi="Arial" w:cs="Arial"/>
                <w:b/>
                <w:bCs/>
                <w:sz w:val="21"/>
                <w:szCs w:val="21"/>
                <w:lang w:eastAsia="en-AU"/>
              </w:rPr>
              <w:t>5</w:t>
            </w:r>
          </w:p>
        </w:tc>
        <w:tc>
          <w:tcPr>
            <w:tcW w:w="2403" w:type="dxa"/>
            <w:tcBorders>
              <w:top w:val="outset" w:sz="6" w:space="0" w:color="auto"/>
              <w:left w:val="outset" w:sz="6" w:space="0" w:color="auto"/>
              <w:bottom w:val="outset" w:sz="6" w:space="0" w:color="auto"/>
              <w:right w:val="outset" w:sz="6" w:space="0" w:color="auto"/>
            </w:tcBorders>
            <w:hideMark/>
          </w:tcPr>
          <w:p w14:paraId="2D55C843" w14:textId="790C595F" w:rsidR="000C5AB8" w:rsidRPr="00855015" w:rsidRDefault="00380431"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01/12</w:t>
            </w:r>
            <w:r w:rsidR="000C5AB8" w:rsidRPr="00855015">
              <w:rPr>
                <w:rFonts w:ascii="Arial" w:eastAsia="Times New Roman" w:hAnsi="Arial" w:cs="Arial"/>
                <w:sz w:val="21"/>
                <w:szCs w:val="21"/>
                <w:lang w:eastAsia="en-AU"/>
              </w:rPr>
              <w:t>/202</w:t>
            </w:r>
            <w:r w:rsidR="000C5AB8">
              <w:rPr>
                <w:rFonts w:ascii="Arial" w:eastAsia="Times New Roman" w:hAnsi="Arial" w:cs="Arial"/>
                <w:sz w:val="21"/>
                <w:szCs w:val="21"/>
                <w:lang w:eastAsia="en-AU"/>
              </w:rPr>
              <w:t>5</w:t>
            </w:r>
          </w:p>
        </w:tc>
        <w:tc>
          <w:tcPr>
            <w:tcW w:w="1941" w:type="dxa"/>
            <w:tcBorders>
              <w:top w:val="outset" w:sz="6" w:space="0" w:color="auto"/>
              <w:left w:val="outset" w:sz="6" w:space="0" w:color="auto"/>
              <w:bottom w:val="outset" w:sz="6" w:space="0" w:color="auto"/>
              <w:right w:val="outset" w:sz="6" w:space="0" w:color="auto"/>
            </w:tcBorders>
          </w:tcPr>
          <w:p w14:paraId="669F5457" w14:textId="7062BBB4" w:rsidR="000C5AB8" w:rsidRDefault="00790507"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w:t>
            </w:r>
            <w:r w:rsidR="00380431">
              <w:rPr>
                <w:rFonts w:ascii="Arial" w:eastAsia="Times New Roman" w:hAnsi="Arial" w:cs="Arial"/>
                <w:sz w:val="21"/>
                <w:szCs w:val="21"/>
                <w:lang w:eastAsia="en-AU"/>
              </w:rPr>
              <w:t>8/</w:t>
            </w:r>
            <w:r>
              <w:rPr>
                <w:rFonts w:ascii="Arial" w:eastAsia="Times New Roman" w:hAnsi="Arial" w:cs="Arial"/>
                <w:sz w:val="21"/>
                <w:szCs w:val="21"/>
                <w:lang w:eastAsia="en-AU"/>
              </w:rPr>
              <w:t>12/2025</w:t>
            </w:r>
          </w:p>
        </w:tc>
      </w:tr>
      <w:tr w:rsidR="000C5AB8" w:rsidRPr="00855015" w14:paraId="6B145AF4" w14:textId="157B2285" w:rsidTr="000C5AB8">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7D165431" w14:textId="2D85B31F"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3</w:t>
            </w:r>
          </w:p>
        </w:tc>
        <w:tc>
          <w:tcPr>
            <w:tcW w:w="2470" w:type="dxa"/>
            <w:tcBorders>
              <w:top w:val="outset" w:sz="6" w:space="0" w:color="auto"/>
              <w:left w:val="outset" w:sz="6" w:space="0" w:color="auto"/>
              <w:bottom w:val="outset" w:sz="6" w:space="0" w:color="auto"/>
              <w:right w:val="outset" w:sz="6" w:space="0" w:color="auto"/>
            </w:tcBorders>
            <w:hideMark/>
          </w:tcPr>
          <w:p w14:paraId="5CA8C885" w14:textId="143B0F74"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September 202</w:t>
            </w:r>
            <w:r w:rsidR="000A10C8">
              <w:rPr>
                <w:rFonts w:ascii="Arial" w:eastAsia="Times New Roman" w:hAnsi="Arial" w:cs="Arial"/>
                <w:b/>
                <w:bCs/>
                <w:sz w:val="21"/>
                <w:szCs w:val="21"/>
                <w:lang w:eastAsia="en-AU"/>
              </w:rPr>
              <w:t>5</w:t>
            </w:r>
          </w:p>
        </w:tc>
        <w:tc>
          <w:tcPr>
            <w:tcW w:w="2403" w:type="dxa"/>
            <w:tcBorders>
              <w:top w:val="outset" w:sz="6" w:space="0" w:color="auto"/>
              <w:left w:val="outset" w:sz="6" w:space="0" w:color="auto"/>
              <w:bottom w:val="outset" w:sz="6" w:space="0" w:color="auto"/>
              <w:right w:val="outset" w:sz="6" w:space="0" w:color="auto"/>
            </w:tcBorders>
            <w:hideMark/>
          </w:tcPr>
          <w:p w14:paraId="522185BC" w14:textId="10690346" w:rsidR="000C5AB8" w:rsidRPr="00855015" w:rsidRDefault="004F5F3B"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05/01/2026</w:t>
            </w:r>
          </w:p>
        </w:tc>
        <w:tc>
          <w:tcPr>
            <w:tcW w:w="1941" w:type="dxa"/>
            <w:tcBorders>
              <w:top w:val="outset" w:sz="6" w:space="0" w:color="auto"/>
              <w:left w:val="outset" w:sz="6" w:space="0" w:color="auto"/>
              <w:bottom w:val="outset" w:sz="6" w:space="0" w:color="auto"/>
              <w:right w:val="outset" w:sz="6" w:space="0" w:color="auto"/>
            </w:tcBorders>
          </w:tcPr>
          <w:p w14:paraId="2FE8065C" w14:textId="1C94CA02" w:rsidR="000C5AB8" w:rsidRDefault="004F5F3B"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12</w:t>
            </w:r>
            <w:r w:rsidR="00790507">
              <w:rPr>
                <w:rFonts w:ascii="Arial" w:eastAsia="Times New Roman" w:hAnsi="Arial" w:cs="Arial"/>
                <w:sz w:val="21"/>
                <w:szCs w:val="21"/>
                <w:lang w:eastAsia="en-AU"/>
              </w:rPr>
              <w:t>/01/2026</w:t>
            </w:r>
          </w:p>
        </w:tc>
      </w:tr>
      <w:tr w:rsidR="000C5AB8" w:rsidRPr="00855015" w14:paraId="392FD8FB" w14:textId="5FC4EB4E" w:rsidTr="000C5AB8">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06F244CB" w14:textId="06D422BD"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4</w:t>
            </w:r>
          </w:p>
        </w:tc>
        <w:tc>
          <w:tcPr>
            <w:tcW w:w="2470" w:type="dxa"/>
            <w:tcBorders>
              <w:top w:val="outset" w:sz="6" w:space="0" w:color="auto"/>
              <w:left w:val="outset" w:sz="6" w:space="0" w:color="auto"/>
              <w:bottom w:val="outset" w:sz="6" w:space="0" w:color="auto"/>
              <w:right w:val="outset" w:sz="6" w:space="0" w:color="auto"/>
            </w:tcBorders>
            <w:hideMark/>
          </w:tcPr>
          <w:p w14:paraId="1745E6DB" w14:textId="1DCF36F7"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October 202</w:t>
            </w:r>
            <w:r w:rsidR="000A10C8">
              <w:rPr>
                <w:rFonts w:ascii="Arial" w:eastAsia="Times New Roman" w:hAnsi="Arial" w:cs="Arial"/>
                <w:b/>
                <w:bCs/>
                <w:sz w:val="21"/>
                <w:szCs w:val="21"/>
                <w:lang w:eastAsia="en-AU"/>
              </w:rPr>
              <w:t>5</w:t>
            </w:r>
          </w:p>
        </w:tc>
        <w:tc>
          <w:tcPr>
            <w:tcW w:w="2403" w:type="dxa"/>
            <w:tcBorders>
              <w:top w:val="outset" w:sz="6" w:space="0" w:color="auto"/>
              <w:left w:val="outset" w:sz="6" w:space="0" w:color="auto"/>
              <w:bottom w:val="outset" w:sz="6" w:space="0" w:color="auto"/>
              <w:right w:val="outset" w:sz="6" w:space="0" w:color="auto"/>
            </w:tcBorders>
            <w:hideMark/>
          </w:tcPr>
          <w:p w14:paraId="6FB6217E" w14:textId="753DC1F7" w:rsidR="000C5AB8" w:rsidRPr="00855015" w:rsidRDefault="00BE2149"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02/02/2026</w:t>
            </w:r>
          </w:p>
        </w:tc>
        <w:tc>
          <w:tcPr>
            <w:tcW w:w="1941" w:type="dxa"/>
            <w:tcBorders>
              <w:top w:val="outset" w:sz="6" w:space="0" w:color="auto"/>
              <w:left w:val="outset" w:sz="6" w:space="0" w:color="auto"/>
              <w:bottom w:val="outset" w:sz="6" w:space="0" w:color="auto"/>
              <w:right w:val="outset" w:sz="6" w:space="0" w:color="auto"/>
            </w:tcBorders>
          </w:tcPr>
          <w:p w14:paraId="2083EB33" w14:textId="0A26A0D6" w:rsidR="000C5AB8" w:rsidRPr="00855015" w:rsidRDefault="00A91295"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w:t>
            </w:r>
            <w:r w:rsidR="00BE2149">
              <w:rPr>
                <w:rFonts w:ascii="Arial" w:eastAsia="Times New Roman" w:hAnsi="Arial" w:cs="Arial"/>
                <w:sz w:val="21"/>
                <w:szCs w:val="21"/>
                <w:lang w:eastAsia="en-AU"/>
              </w:rPr>
              <w:t>9</w:t>
            </w:r>
            <w:r>
              <w:rPr>
                <w:rFonts w:ascii="Arial" w:eastAsia="Times New Roman" w:hAnsi="Arial" w:cs="Arial"/>
                <w:sz w:val="21"/>
                <w:szCs w:val="21"/>
                <w:lang w:eastAsia="en-AU"/>
              </w:rPr>
              <w:t>/02/2026</w:t>
            </w:r>
          </w:p>
        </w:tc>
      </w:tr>
      <w:tr w:rsidR="000C5AB8" w:rsidRPr="00855015" w14:paraId="506EB139" w14:textId="2C0F66F5" w:rsidTr="000C5AB8">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7BA3F8E9" w14:textId="652A4B8B"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5</w:t>
            </w:r>
          </w:p>
        </w:tc>
        <w:tc>
          <w:tcPr>
            <w:tcW w:w="2470" w:type="dxa"/>
            <w:tcBorders>
              <w:top w:val="outset" w:sz="6" w:space="0" w:color="auto"/>
              <w:left w:val="outset" w:sz="6" w:space="0" w:color="auto"/>
              <w:bottom w:val="outset" w:sz="6" w:space="0" w:color="auto"/>
              <w:right w:val="outset" w:sz="6" w:space="0" w:color="auto"/>
            </w:tcBorders>
            <w:hideMark/>
          </w:tcPr>
          <w:p w14:paraId="5C90F9C7" w14:textId="0A05E21E"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November 202</w:t>
            </w:r>
            <w:r w:rsidR="000A10C8">
              <w:rPr>
                <w:rFonts w:ascii="Arial" w:eastAsia="Times New Roman" w:hAnsi="Arial" w:cs="Arial"/>
                <w:b/>
                <w:bCs/>
                <w:sz w:val="21"/>
                <w:szCs w:val="21"/>
                <w:lang w:eastAsia="en-AU"/>
              </w:rPr>
              <w:t>5</w:t>
            </w:r>
          </w:p>
        </w:tc>
        <w:tc>
          <w:tcPr>
            <w:tcW w:w="2403" w:type="dxa"/>
            <w:tcBorders>
              <w:top w:val="outset" w:sz="6" w:space="0" w:color="auto"/>
              <w:left w:val="outset" w:sz="6" w:space="0" w:color="auto"/>
              <w:bottom w:val="outset" w:sz="6" w:space="0" w:color="auto"/>
              <w:right w:val="outset" w:sz="6" w:space="0" w:color="auto"/>
            </w:tcBorders>
            <w:hideMark/>
          </w:tcPr>
          <w:p w14:paraId="40CB404D" w14:textId="00AF08A7" w:rsidR="000C5AB8" w:rsidRPr="00855015" w:rsidRDefault="00F77339"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02/03</w:t>
            </w:r>
            <w:r w:rsidR="000C5AB8" w:rsidRPr="00855015">
              <w:rPr>
                <w:rFonts w:ascii="Arial" w:eastAsia="Times New Roman" w:hAnsi="Arial" w:cs="Arial"/>
                <w:sz w:val="21"/>
                <w:szCs w:val="21"/>
                <w:lang w:eastAsia="en-AU"/>
              </w:rPr>
              <w:t>/202</w:t>
            </w:r>
            <w:r w:rsidR="000C5AB8">
              <w:rPr>
                <w:rFonts w:ascii="Arial" w:eastAsia="Times New Roman" w:hAnsi="Arial" w:cs="Arial"/>
                <w:sz w:val="21"/>
                <w:szCs w:val="21"/>
                <w:lang w:eastAsia="en-AU"/>
              </w:rPr>
              <w:t>6</w:t>
            </w:r>
          </w:p>
        </w:tc>
        <w:tc>
          <w:tcPr>
            <w:tcW w:w="1941" w:type="dxa"/>
            <w:tcBorders>
              <w:top w:val="outset" w:sz="6" w:space="0" w:color="auto"/>
              <w:left w:val="outset" w:sz="6" w:space="0" w:color="auto"/>
              <w:bottom w:val="outset" w:sz="6" w:space="0" w:color="auto"/>
              <w:right w:val="outset" w:sz="6" w:space="0" w:color="auto"/>
            </w:tcBorders>
          </w:tcPr>
          <w:p w14:paraId="65ED7E66" w14:textId="4DA6A0DF" w:rsidR="000C5AB8" w:rsidRPr="00855015" w:rsidRDefault="003D4E6E"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w:t>
            </w:r>
            <w:r w:rsidR="00F77339">
              <w:rPr>
                <w:rFonts w:ascii="Arial" w:eastAsia="Times New Roman" w:hAnsi="Arial" w:cs="Arial"/>
                <w:sz w:val="21"/>
                <w:szCs w:val="21"/>
                <w:lang w:eastAsia="en-AU"/>
              </w:rPr>
              <w:t>9</w:t>
            </w:r>
            <w:r>
              <w:rPr>
                <w:rFonts w:ascii="Arial" w:eastAsia="Times New Roman" w:hAnsi="Arial" w:cs="Arial"/>
                <w:sz w:val="21"/>
                <w:szCs w:val="21"/>
                <w:lang w:eastAsia="en-AU"/>
              </w:rPr>
              <w:t>/03/2026</w:t>
            </w:r>
          </w:p>
        </w:tc>
      </w:tr>
      <w:tr w:rsidR="000C5AB8" w:rsidRPr="00855015" w14:paraId="5307528F" w14:textId="6FDE6E05" w:rsidTr="000C5AB8">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4191BD16" w14:textId="15E2A9B5"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6</w:t>
            </w:r>
          </w:p>
        </w:tc>
        <w:tc>
          <w:tcPr>
            <w:tcW w:w="2470" w:type="dxa"/>
            <w:tcBorders>
              <w:top w:val="outset" w:sz="6" w:space="0" w:color="auto"/>
              <w:left w:val="outset" w:sz="6" w:space="0" w:color="auto"/>
              <w:bottom w:val="outset" w:sz="6" w:space="0" w:color="auto"/>
              <w:right w:val="outset" w:sz="6" w:space="0" w:color="auto"/>
            </w:tcBorders>
            <w:hideMark/>
          </w:tcPr>
          <w:p w14:paraId="0F0FC59E" w14:textId="5507B079"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December 202</w:t>
            </w:r>
            <w:r w:rsidR="000A10C8">
              <w:rPr>
                <w:rFonts w:ascii="Arial" w:eastAsia="Times New Roman" w:hAnsi="Arial" w:cs="Arial"/>
                <w:b/>
                <w:bCs/>
                <w:sz w:val="21"/>
                <w:szCs w:val="21"/>
                <w:lang w:eastAsia="en-AU"/>
              </w:rPr>
              <w:t>5</w:t>
            </w:r>
          </w:p>
        </w:tc>
        <w:tc>
          <w:tcPr>
            <w:tcW w:w="2403" w:type="dxa"/>
            <w:tcBorders>
              <w:top w:val="outset" w:sz="6" w:space="0" w:color="auto"/>
              <w:left w:val="outset" w:sz="6" w:space="0" w:color="auto"/>
              <w:bottom w:val="outset" w:sz="6" w:space="0" w:color="auto"/>
              <w:right w:val="outset" w:sz="6" w:space="0" w:color="auto"/>
            </w:tcBorders>
            <w:hideMark/>
          </w:tcPr>
          <w:p w14:paraId="6B1D02F5" w14:textId="4897EE28" w:rsidR="000C5AB8" w:rsidRPr="00855015" w:rsidRDefault="003D4E6E"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31</w:t>
            </w:r>
            <w:r w:rsidR="000C5AB8" w:rsidRPr="00855015">
              <w:rPr>
                <w:rFonts w:ascii="Arial" w:eastAsia="Times New Roman" w:hAnsi="Arial" w:cs="Arial"/>
                <w:sz w:val="21"/>
                <w:szCs w:val="21"/>
                <w:lang w:eastAsia="en-AU"/>
              </w:rPr>
              <w:t>/0</w:t>
            </w:r>
            <w:r>
              <w:rPr>
                <w:rFonts w:ascii="Arial" w:eastAsia="Times New Roman" w:hAnsi="Arial" w:cs="Arial"/>
                <w:sz w:val="21"/>
                <w:szCs w:val="21"/>
                <w:lang w:eastAsia="en-AU"/>
              </w:rPr>
              <w:t>3</w:t>
            </w:r>
            <w:r w:rsidR="000C5AB8" w:rsidRPr="00855015">
              <w:rPr>
                <w:rFonts w:ascii="Arial" w:eastAsia="Times New Roman" w:hAnsi="Arial" w:cs="Arial"/>
                <w:sz w:val="21"/>
                <w:szCs w:val="21"/>
                <w:lang w:eastAsia="en-AU"/>
              </w:rPr>
              <w:t>/202</w:t>
            </w:r>
            <w:r w:rsidR="000C5AB8">
              <w:rPr>
                <w:rFonts w:ascii="Arial" w:eastAsia="Times New Roman" w:hAnsi="Arial" w:cs="Arial"/>
                <w:sz w:val="21"/>
                <w:szCs w:val="21"/>
                <w:lang w:eastAsia="en-AU"/>
              </w:rPr>
              <w:t>6</w:t>
            </w:r>
          </w:p>
        </w:tc>
        <w:tc>
          <w:tcPr>
            <w:tcW w:w="1941" w:type="dxa"/>
            <w:tcBorders>
              <w:top w:val="outset" w:sz="6" w:space="0" w:color="auto"/>
              <w:left w:val="outset" w:sz="6" w:space="0" w:color="auto"/>
              <w:bottom w:val="outset" w:sz="6" w:space="0" w:color="auto"/>
              <w:right w:val="outset" w:sz="6" w:space="0" w:color="auto"/>
            </w:tcBorders>
          </w:tcPr>
          <w:p w14:paraId="432F9E45" w14:textId="1CD8AE07" w:rsidR="000C5AB8" w:rsidRPr="00855015" w:rsidRDefault="003D4E6E"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07/04/2026</w:t>
            </w:r>
          </w:p>
        </w:tc>
      </w:tr>
      <w:tr w:rsidR="000C5AB8" w:rsidRPr="00855015" w14:paraId="10B49875" w14:textId="45A6C7BF" w:rsidTr="000C5AB8">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5AF724F8" w14:textId="7E16C70D"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7</w:t>
            </w:r>
          </w:p>
        </w:tc>
        <w:tc>
          <w:tcPr>
            <w:tcW w:w="2470" w:type="dxa"/>
            <w:tcBorders>
              <w:top w:val="outset" w:sz="6" w:space="0" w:color="auto"/>
              <w:left w:val="outset" w:sz="6" w:space="0" w:color="auto"/>
              <w:bottom w:val="outset" w:sz="6" w:space="0" w:color="auto"/>
              <w:right w:val="outset" w:sz="6" w:space="0" w:color="auto"/>
            </w:tcBorders>
            <w:hideMark/>
          </w:tcPr>
          <w:p w14:paraId="565222F2" w14:textId="71A85066"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January 202</w:t>
            </w:r>
            <w:r>
              <w:rPr>
                <w:rFonts w:ascii="Arial" w:eastAsia="Times New Roman" w:hAnsi="Arial" w:cs="Arial"/>
                <w:b/>
                <w:bCs/>
                <w:sz w:val="21"/>
                <w:szCs w:val="21"/>
                <w:lang w:eastAsia="en-AU"/>
              </w:rPr>
              <w:t>6</w:t>
            </w:r>
          </w:p>
        </w:tc>
        <w:tc>
          <w:tcPr>
            <w:tcW w:w="2403" w:type="dxa"/>
            <w:tcBorders>
              <w:top w:val="outset" w:sz="6" w:space="0" w:color="auto"/>
              <w:left w:val="outset" w:sz="6" w:space="0" w:color="auto"/>
              <w:bottom w:val="outset" w:sz="6" w:space="0" w:color="auto"/>
              <w:right w:val="outset" w:sz="6" w:space="0" w:color="auto"/>
            </w:tcBorders>
            <w:hideMark/>
          </w:tcPr>
          <w:p w14:paraId="28138A7D" w14:textId="193871BC" w:rsidR="000C5AB8" w:rsidRPr="00855015" w:rsidRDefault="003D4E6E"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30</w:t>
            </w:r>
            <w:r w:rsidR="000C5AB8" w:rsidRPr="00855015">
              <w:rPr>
                <w:rFonts w:ascii="Arial" w:eastAsia="Times New Roman" w:hAnsi="Arial" w:cs="Arial"/>
                <w:sz w:val="21"/>
                <w:szCs w:val="21"/>
                <w:lang w:eastAsia="en-AU"/>
              </w:rPr>
              <w:t>/0</w:t>
            </w:r>
            <w:r>
              <w:rPr>
                <w:rFonts w:ascii="Arial" w:eastAsia="Times New Roman" w:hAnsi="Arial" w:cs="Arial"/>
                <w:sz w:val="21"/>
                <w:szCs w:val="21"/>
                <w:lang w:eastAsia="en-AU"/>
              </w:rPr>
              <w:t>4</w:t>
            </w:r>
            <w:r w:rsidR="000C5AB8" w:rsidRPr="00855015">
              <w:rPr>
                <w:rFonts w:ascii="Arial" w:eastAsia="Times New Roman" w:hAnsi="Arial" w:cs="Arial"/>
                <w:sz w:val="21"/>
                <w:szCs w:val="21"/>
                <w:lang w:eastAsia="en-AU"/>
              </w:rPr>
              <w:t>/202</w:t>
            </w:r>
            <w:r w:rsidR="000C5AB8">
              <w:rPr>
                <w:rFonts w:ascii="Arial" w:eastAsia="Times New Roman" w:hAnsi="Arial" w:cs="Arial"/>
                <w:sz w:val="21"/>
                <w:szCs w:val="21"/>
                <w:lang w:eastAsia="en-AU"/>
              </w:rPr>
              <w:t>6</w:t>
            </w:r>
          </w:p>
        </w:tc>
        <w:tc>
          <w:tcPr>
            <w:tcW w:w="1941" w:type="dxa"/>
            <w:tcBorders>
              <w:top w:val="outset" w:sz="6" w:space="0" w:color="auto"/>
              <w:left w:val="outset" w:sz="6" w:space="0" w:color="auto"/>
              <w:bottom w:val="outset" w:sz="6" w:space="0" w:color="auto"/>
              <w:right w:val="outset" w:sz="6" w:space="0" w:color="auto"/>
            </w:tcBorders>
          </w:tcPr>
          <w:p w14:paraId="2A49BA43" w14:textId="524FD8FA" w:rsidR="000C5AB8" w:rsidRPr="00855015" w:rsidRDefault="003D4E6E"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07/05/2026</w:t>
            </w:r>
          </w:p>
        </w:tc>
      </w:tr>
      <w:tr w:rsidR="000C5AB8" w:rsidRPr="00855015" w14:paraId="5D64A508" w14:textId="0813B5C5" w:rsidTr="000C5AB8">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7B497912" w14:textId="70F0037F"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8</w:t>
            </w:r>
          </w:p>
        </w:tc>
        <w:tc>
          <w:tcPr>
            <w:tcW w:w="2470" w:type="dxa"/>
            <w:tcBorders>
              <w:top w:val="outset" w:sz="6" w:space="0" w:color="auto"/>
              <w:left w:val="outset" w:sz="6" w:space="0" w:color="auto"/>
              <w:bottom w:val="outset" w:sz="6" w:space="0" w:color="auto"/>
              <w:right w:val="outset" w:sz="6" w:space="0" w:color="auto"/>
            </w:tcBorders>
            <w:hideMark/>
          </w:tcPr>
          <w:p w14:paraId="4CB6AD10" w14:textId="5824E23E"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February 202</w:t>
            </w:r>
            <w:r>
              <w:rPr>
                <w:rFonts w:ascii="Arial" w:eastAsia="Times New Roman" w:hAnsi="Arial" w:cs="Arial"/>
                <w:b/>
                <w:bCs/>
                <w:sz w:val="21"/>
                <w:szCs w:val="21"/>
                <w:lang w:eastAsia="en-AU"/>
              </w:rPr>
              <w:t>6</w:t>
            </w:r>
          </w:p>
        </w:tc>
        <w:tc>
          <w:tcPr>
            <w:tcW w:w="2403" w:type="dxa"/>
            <w:tcBorders>
              <w:top w:val="outset" w:sz="6" w:space="0" w:color="auto"/>
              <w:left w:val="outset" w:sz="6" w:space="0" w:color="auto"/>
              <w:bottom w:val="outset" w:sz="6" w:space="0" w:color="auto"/>
              <w:right w:val="outset" w:sz="6" w:space="0" w:color="auto"/>
            </w:tcBorders>
            <w:hideMark/>
          </w:tcPr>
          <w:p w14:paraId="171A0CAA" w14:textId="74545F38" w:rsidR="000C5AB8" w:rsidRPr="00855015" w:rsidRDefault="003656A4"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01/06</w:t>
            </w:r>
            <w:r w:rsidR="000C5AB8" w:rsidRPr="00855015">
              <w:rPr>
                <w:rFonts w:ascii="Arial" w:eastAsia="Times New Roman" w:hAnsi="Arial" w:cs="Arial"/>
                <w:sz w:val="21"/>
                <w:szCs w:val="21"/>
                <w:lang w:eastAsia="en-AU"/>
              </w:rPr>
              <w:t>/202</w:t>
            </w:r>
            <w:r w:rsidR="000C5AB8">
              <w:rPr>
                <w:rFonts w:ascii="Arial" w:eastAsia="Times New Roman" w:hAnsi="Arial" w:cs="Arial"/>
                <w:sz w:val="21"/>
                <w:szCs w:val="21"/>
                <w:lang w:eastAsia="en-AU"/>
              </w:rPr>
              <w:t>6</w:t>
            </w:r>
          </w:p>
        </w:tc>
        <w:tc>
          <w:tcPr>
            <w:tcW w:w="1941" w:type="dxa"/>
            <w:tcBorders>
              <w:top w:val="outset" w:sz="6" w:space="0" w:color="auto"/>
              <w:left w:val="outset" w:sz="6" w:space="0" w:color="auto"/>
              <w:bottom w:val="outset" w:sz="6" w:space="0" w:color="auto"/>
              <w:right w:val="outset" w:sz="6" w:space="0" w:color="auto"/>
            </w:tcBorders>
          </w:tcPr>
          <w:p w14:paraId="7730F3F8" w14:textId="1EF2E543" w:rsidR="000C5AB8" w:rsidRDefault="003D4E6E"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w:t>
            </w:r>
            <w:r w:rsidR="003656A4">
              <w:rPr>
                <w:rFonts w:ascii="Arial" w:eastAsia="Times New Roman" w:hAnsi="Arial" w:cs="Arial"/>
                <w:sz w:val="21"/>
                <w:szCs w:val="21"/>
                <w:lang w:eastAsia="en-AU"/>
              </w:rPr>
              <w:t>8</w:t>
            </w:r>
            <w:r>
              <w:rPr>
                <w:rFonts w:ascii="Arial" w:eastAsia="Times New Roman" w:hAnsi="Arial" w:cs="Arial"/>
                <w:sz w:val="21"/>
                <w:szCs w:val="21"/>
                <w:lang w:eastAsia="en-AU"/>
              </w:rPr>
              <w:t>/06/2026</w:t>
            </w:r>
          </w:p>
        </w:tc>
      </w:tr>
      <w:tr w:rsidR="000C5AB8" w:rsidRPr="00855015" w14:paraId="53379A94" w14:textId="7D693542" w:rsidTr="000C5AB8">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791C047C" w14:textId="52CCBBF8"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9</w:t>
            </w:r>
          </w:p>
        </w:tc>
        <w:tc>
          <w:tcPr>
            <w:tcW w:w="2470" w:type="dxa"/>
            <w:tcBorders>
              <w:top w:val="outset" w:sz="6" w:space="0" w:color="auto"/>
              <w:left w:val="outset" w:sz="6" w:space="0" w:color="auto"/>
              <w:bottom w:val="outset" w:sz="6" w:space="0" w:color="auto"/>
              <w:right w:val="outset" w:sz="6" w:space="0" w:color="auto"/>
            </w:tcBorders>
            <w:hideMark/>
          </w:tcPr>
          <w:p w14:paraId="42E50E6B" w14:textId="4955E712"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March 202</w:t>
            </w:r>
            <w:r>
              <w:rPr>
                <w:rFonts w:ascii="Arial" w:eastAsia="Times New Roman" w:hAnsi="Arial" w:cs="Arial"/>
                <w:b/>
                <w:bCs/>
                <w:sz w:val="21"/>
                <w:szCs w:val="21"/>
                <w:lang w:eastAsia="en-AU"/>
              </w:rPr>
              <w:t>6</w:t>
            </w:r>
          </w:p>
        </w:tc>
        <w:tc>
          <w:tcPr>
            <w:tcW w:w="2403" w:type="dxa"/>
            <w:tcBorders>
              <w:top w:val="outset" w:sz="6" w:space="0" w:color="auto"/>
              <w:left w:val="outset" w:sz="6" w:space="0" w:color="auto"/>
              <w:bottom w:val="outset" w:sz="6" w:space="0" w:color="auto"/>
              <w:right w:val="outset" w:sz="6" w:space="0" w:color="auto"/>
            </w:tcBorders>
            <w:hideMark/>
          </w:tcPr>
          <w:p w14:paraId="686704FF" w14:textId="4B1B707F" w:rsidR="000C5AB8" w:rsidRPr="00855015" w:rsidRDefault="003D4E6E"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3</w:t>
            </w:r>
            <w:r w:rsidR="00E84A6A">
              <w:rPr>
                <w:rFonts w:ascii="Arial" w:eastAsia="Times New Roman" w:hAnsi="Arial" w:cs="Arial"/>
                <w:sz w:val="21"/>
                <w:szCs w:val="21"/>
                <w:lang w:eastAsia="en-AU"/>
              </w:rPr>
              <w:t>0</w:t>
            </w:r>
            <w:r w:rsidR="000C5AB8" w:rsidRPr="00855015">
              <w:rPr>
                <w:rFonts w:ascii="Arial" w:eastAsia="Times New Roman" w:hAnsi="Arial" w:cs="Arial"/>
                <w:sz w:val="21"/>
                <w:szCs w:val="21"/>
                <w:lang w:eastAsia="en-AU"/>
              </w:rPr>
              <w:t>/0</w:t>
            </w:r>
            <w:r w:rsidR="00E84A6A">
              <w:rPr>
                <w:rFonts w:ascii="Arial" w:eastAsia="Times New Roman" w:hAnsi="Arial" w:cs="Arial"/>
                <w:sz w:val="21"/>
                <w:szCs w:val="21"/>
                <w:lang w:eastAsia="en-AU"/>
              </w:rPr>
              <w:t>6</w:t>
            </w:r>
            <w:r w:rsidR="000C5AB8" w:rsidRPr="00855015">
              <w:rPr>
                <w:rFonts w:ascii="Arial" w:eastAsia="Times New Roman" w:hAnsi="Arial" w:cs="Arial"/>
                <w:sz w:val="21"/>
                <w:szCs w:val="21"/>
                <w:lang w:eastAsia="en-AU"/>
              </w:rPr>
              <w:t>/202</w:t>
            </w:r>
            <w:r w:rsidR="000C5AB8">
              <w:rPr>
                <w:rFonts w:ascii="Arial" w:eastAsia="Times New Roman" w:hAnsi="Arial" w:cs="Arial"/>
                <w:sz w:val="21"/>
                <w:szCs w:val="21"/>
                <w:lang w:eastAsia="en-AU"/>
              </w:rPr>
              <w:t>6</w:t>
            </w:r>
          </w:p>
        </w:tc>
        <w:tc>
          <w:tcPr>
            <w:tcW w:w="1941" w:type="dxa"/>
            <w:tcBorders>
              <w:top w:val="outset" w:sz="6" w:space="0" w:color="auto"/>
              <w:left w:val="outset" w:sz="6" w:space="0" w:color="auto"/>
              <w:bottom w:val="outset" w:sz="6" w:space="0" w:color="auto"/>
              <w:right w:val="outset" w:sz="6" w:space="0" w:color="auto"/>
            </w:tcBorders>
          </w:tcPr>
          <w:p w14:paraId="482D23AE" w14:textId="7E2B15AD" w:rsidR="000C5AB8" w:rsidRDefault="003D4E6E"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07/0</w:t>
            </w:r>
            <w:r w:rsidR="00E84A6A">
              <w:rPr>
                <w:rFonts w:ascii="Arial" w:eastAsia="Times New Roman" w:hAnsi="Arial" w:cs="Arial"/>
                <w:sz w:val="21"/>
                <w:szCs w:val="21"/>
                <w:lang w:eastAsia="en-AU"/>
              </w:rPr>
              <w:t>7</w:t>
            </w:r>
            <w:r>
              <w:rPr>
                <w:rFonts w:ascii="Arial" w:eastAsia="Times New Roman" w:hAnsi="Arial" w:cs="Arial"/>
                <w:sz w:val="21"/>
                <w:szCs w:val="21"/>
                <w:lang w:eastAsia="en-AU"/>
              </w:rPr>
              <w:t>/2026</w:t>
            </w:r>
          </w:p>
        </w:tc>
      </w:tr>
      <w:tr w:rsidR="000C5AB8" w:rsidRPr="00855015" w14:paraId="468CBA3A" w14:textId="7D550B55" w:rsidTr="000C5AB8">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173207D8" w14:textId="186497F0"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10</w:t>
            </w:r>
          </w:p>
        </w:tc>
        <w:tc>
          <w:tcPr>
            <w:tcW w:w="2470" w:type="dxa"/>
            <w:tcBorders>
              <w:top w:val="outset" w:sz="6" w:space="0" w:color="auto"/>
              <w:left w:val="outset" w:sz="6" w:space="0" w:color="auto"/>
              <w:bottom w:val="outset" w:sz="6" w:space="0" w:color="auto"/>
              <w:right w:val="outset" w:sz="6" w:space="0" w:color="auto"/>
            </w:tcBorders>
            <w:hideMark/>
          </w:tcPr>
          <w:p w14:paraId="7563A868" w14:textId="159B0C07"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April 202</w:t>
            </w:r>
            <w:r>
              <w:rPr>
                <w:rFonts w:ascii="Arial" w:eastAsia="Times New Roman" w:hAnsi="Arial" w:cs="Arial"/>
                <w:b/>
                <w:bCs/>
                <w:sz w:val="21"/>
                <w:szCs w:val="21"/>
                <w:lang w:eastAsia="en-AU"/>
              </w:rPr>
              <w:t>6</w:t>
            </w:r>
          </w:p>
        </w:tc>
        <w:tc>
          <w:tcPr>
            <w:tcW w:w="2403" w:type="dxa"/>
            <w:tcBorders>
              <w:top w:val="outset" w:sz="6" w:space="0" w:color="auto"/>
              <w:left w:val="outset" w:sz="6" w:space="0" w:color="auto"/>
              <w:bottom w:val="outset" w:sz="6" w:space="0" w:color="auto"/>
              <w:right w:val="outset" w:sz="6" w:space="0" w:color="auto"/>
            </w:tcBorders>
            <w:hideMark/>
          </w:tcPr>
          <w:p w14:paraId="0B408DCD" w14:textId="46317770" w:rsidR="000C5AB8" w:rsidRPr="00855015" w:rsidRDefault="003D4E6E"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31/0</w:t>
            </w:r>
            <w:r w:rsidR="00E84A6A">
              <w:rPr>
                <w:rFonts w:ascii="Arial" w:eastAsia="Times New Roman" w:hAnsi="Arial" w:cs="Arial"/>
                <w:sz w:val="21"/>
                <w:szCs w:val="21"/>
                <w:lang w:eastAsia="en-AU"/>
              </w:rPr>
              <w:t>7</w:t>
            </w:r>
            <w:r w:rsidR="000C5AB8" w:rsidRPr="00855015">
              <w:rPr>
                <w:rFonts w:ascii="Arial" w:eastAsia="Times New Roman" w:hAnsi="Arial" w:cs="Arial"/>
                <w:sz w:val="21"/>
                <w:szCs w:val="21"/>
                <w:lang w:eastAsia="en-AU"/>
              </w:rPr>
              <w:t>/202</w:t>
            </w:r>
            <w:r w:rsidR="000C5AB8">
              <w:rPr>
                <w:rFonts w:ascii="Arial" w:eastAsia="Times New Roman" w:hAnsi="Arial" w:cs="Arial"/>
                <w:sz w:val="21"/>
                <w:szCs w:val="21"/>
                <w:lang w:eastAsia="en-AU"/>
              </w:rPr>
              <w:t>6</w:t>
            </w:r>
          </w:p>
        </w:tc>
        <w:tc>
          <w:tcPr>
            <w:tcW w:w="1941" w:type="dxa"/>
            <w:tcBorders>
              <w:top w:val="outset" w:sz="6" w:space="0" w:color="auto"/>
              <w:left w:val="outset" w:sz="6" w:space="0" w:color="auto"/>
              <w:bottom w:val="outset" w:sz="6" w:space="0" w:color="auto"/>
              <w:right w:val="outset" w:sz="6" w:space="0" w:color="auto"/>
            </w:tcBorders>
          </w:tcPr>
          <w:p w14:paraId="42A0A813" w14:textId="5AB1B0D5" w:rsidR="000C5AB8" w:rsidRDefault="00E84A6A"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07/08/2026</w:t>
            </w:r>
          </w:p>
        </w:tc>
      </w:tr>
      <w:tr w:rsidR="000C5AB8" w:rsidRPr="00855015" w14:paraId="09D3AAE2" w14:textId="46F8A9DF" w:rsidTr="000C5AB8">
        <w:trPr>
          <w:tblCellSpacing w:w="0" w:type="dxa"/>
        </w:trPr>
        <w:tc>
          <w:tcPr>
            <w:tcW w:w="2196" w:type="dxa"/>
            <w:tcBorders>
              <w:top w:val="outset" w:sz="6" w:space="0" w:color="auto"/>
              <w:left w:val="outset" w:sz="6" w:space="0" w:color="auto"/>
              <w:bottom w:val="outset" w:sz="6" w:space="0" w:color="auto"/>
              <w:right w:val="outset" w:sz="6" w:space="0" w:color="auto"/>
            </w:tcBorders>
            <w:hideMark/>
          </w:tcPr>
          <w:p w14:paraId="1FD12B39" w14:textId="47FE8282"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11</w:t>
            </w:r>
          </w:p>
        </w:tc>
        <w:tc>
          <w:tcPr>
            <w:tcW w:w="2470" w:type="dxa"/>
            <w:tcBorders>
              <w:top w:val="outset" w:sz="6" w:space="0" w:color="auto"/>
              <w:left w:val="outset" w:sz="6" w:space="0" w:color="auto"/>
              <w:bottom w:val="outset" w:sz="6" w:space="0" w:color="auto"/>
              <w:right w:val="outset" w:sz="6" w:space="0" w:color="auto"/>
            </w:tcBorders>
            <w:hideMark/>
          </w:tcPr>
          <w:p w14:paraId="3673EF9E" w14:textId="5E35A5B1"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sidRPr="00855015">
              <w:rPr>
                <w:rFonts w:ascii="Arial" w:eastAsia="Times New Roman" w:hAnsi="Arial" w:cs="Arial"/>
                <w:b/>
                <w:bCs/>
                <w:sz w:val="21"/>
                <w:szCs w:val="21"/>
                <w:lang w:eastAsia="en-AU"/>
              </w:rPr>
              <w:t>May 202</w:t>
            </w:r>
            <w:r>
              <w:rPr>
                <w:rFonts w:ascii="Arial" w:eastAsia="Times New Roman" w:hAnsi="Arial" w:cs="Arial"/>
                <w:b/>
                <w:bCs/>
                <w:sz w:val="21"/>
                <w:szCs w:val="21"/>
                <w:lang w:eastAsia="en-AU"/>
              </w:rPr>
              <w:t>6</w:t>
            </w:r>
          </w:p>
        </w:tc>
        <w:tc>
          <w:tcPr>
            <w:tcW w:w="2403" w:type="dxa"/>
            <w:tcBorders>
              <w:top w:val="outset" w:sz="6" w:space="0" w:color="auto"/>
              <w:left w:val="outset" w:sz="6" w:space="0" w:color="auto"/>
              <w:bottom w:val="outset" w:sz="6" w:space="0" w:color="auto"/>
              <w:right w:val="outset" w:sz="6" w:space="0" w:color="auto"/>
            </w:tcBorders>
            <w:hideMark/>
          </w:tcPr>
          <w:p w14:paraId="18BC45EF" w14:textId="53661E63" w:rsidR="000C5AB8" w:rsidRPr="00855015"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3</w:t>
            </w:r>
            <w:r w:rsidR="00E84A6A">
              <w:rPr>
                <w:rFonts w:ascii="Arial" w:eastAsia="Times New Roman" w:hAnsi="Arial" w:cs="Arial"/>
                <w:sz w:val="21"/>
                <w:szCs w:val="21"/>
                <w:lang w:eastAsia="en-AU"/>
              </w:rPr>
              <w:t>1</w:t>
            </w:r>
            <w:r w:rsidRPr="00855015">
              <w:rPr>
                <w:rFonts w:ascii="Arial" w:eastAsia="Times New Roman" w:hAnsi="Arial" w:cs="Arial"/>
                <w:sz w:val="21"/>
                <w:szCs w:val="21"/>
                <w:lang w:eastAsia="en-AU"/>
              </w:rPr>
              <w:t>/0</w:t>
            </w:r>
            <w:r>
              <w:rPr>
                <w:rFonts w:ascii="Arial" w:eastAsia="Times New Roman" w:hAnsi="Arial" w:cs="Arial"/>
                <w:sz w:val="21"/>
                <w:szCs w:val="21"/>
                <w:lang w:eastAsia="en-AU"/>
              </w:rPr>
              <w:t>8</w:t>
            </w:r>
            <w:r w:rsidRPr="00855015">
              <w:rPr>
                <w:rFonts w:ascii="Arial" w:eastAsia="Times New Roman" w:hAnsi="Arial" w:cs="Arial"/>
                <w:sz w:val="21"/>
                <w:szCs w:val="21"/>
                <w:lang w:eastAsia="en-AU"/>
              </w:rPr>
              <w:t>/202</w:t>
            </w:r>
            <w:r>
              <w:rPr>
                <w:rFonts w:ascii="Arial" w:eastAsia="Times New Roman" w:hAnsi="Arial" w:cs="Arial"/>
                <w:sz w:val="21"/>
                <w:szCs w:val="21"/>
                <w:lang w:eastAsia="en-AU"/>
              </w:rPr>
              <w:t>6</w:t>
            </w:r>
          </w:p>
        </w:tc>
        <w:tc>
          <w:tcPr>
            <w:tcW w:w="1941" w:type="dxa"/>
            <w:tcBorders>
              <w:top w:val="outset" w:sz="6" w:space="0" w:color="auto"/>
              <w:left w:val="outset" w:sz="6" w:space="0" w:color="auto"/>
              <w:bottom w:val="outset" w:sz="6" w:space="0" w:color="auto"/>
              <w:right w:val="outset" w:sz="6" w:space="0" w:color="auto"/>
            </w:tcBorders>
          </w:tcPr>
          <w:p w14:paraId="4C99AF52" w14:textId="34881DD6" w:rsidR="000C5AB8" w:rsidRDefault="00E84A6A"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07/09/2026</w:t>
            </w:r>
          </w:p>
        </w:tc>
      </w:tr>
      <w:tr w:rsidR="000C5AB8" w:rsidRPr="00855015" w14:paraId="47CD0548" w14:textId="0950BBAA" w:rsidTr="000C5AB8">
        <w:trPr>
          <w:tblCellSpacing w:w="0" w:type="dxa"/>
        </w:trPr>
        <w:tc>
          <w:tcPr>
            <w:tcW w:w="2196" w:type="dxa"/>
            <w:tcBorders>
              <w:top w:val="outset" w:sz="6" w:space="0" w:color="auto"/>
              <w:left w:val="outset" w:sz="6" w:space="0" w:color="auto"/>
              <w:bottom w:val="outset" w:sz="6" w:space="0" w:color="auto"/>
              <w:right w:val="outset" w:sz="6" w:space="0" w:color="auto"/>
            </w:tcBorders>
          </w:tcPr>
          <w:p w14:paraId="7AE8A5BC" w14:textId="09E1907E" w:rsidR="000C5AB8" w:rsidRPr="00855015" w:rsidRDefault="000C5AB8" w:rsidP="002C7952">
            <w:pPr>
              <w:spacing w:before="100" w:beforeAutospacing="1" w:after="100" w:afterAutospacing="1" w:line="210" w:lineRule="atLeast"/>
              <w:ind w:left="120" w:right="120"/>
              <w:rPr>
                <w:rFonts w:ascii="Arial" w:eastAsia="Times New Roman" w:hAnsi="Arial" w:cs="Arial"/>
                <w:b/>
                <w:bCs/>
                <w:sz w:val="21"/>
                <w:szCs w:val="21"/>
                <w:lang w:eastAsia="en-AU"/>
              </w:rPr>
            </w:pPr>
            <w:r w:rsidRPr="00855015">
              <w:rPr>
                <w:rFonts w:ascii="Arial" w:eastAsia="Times New Roman" w:hAnsi="Arial" w:cs="Arial"/>
                <w:b/>
                <w:bCs/>
                <w:sz w:val="21"/>
                <w:szCs w:val="21"/>
                <w:lang w:eastAsia="en-AU"/>
              </w:rPr>
              <w:t>12</w:t>
            </w:r>
          </w:p>
        </w:tc>
        <w:tc>
          <w:tcPr>
            <w:tcW w:w="2470" w:type="dxa"/>
            <w:tcBorders>
              <w:top w:val="outset" w:sz="6" w:space="0" w:color="auto"/>
              <w:left w:val="outset" w:sz="6" w:space="0" w:color="auto"/>
              <w:bottom w:val="outset" w:sz="6" w:space="0" w:color="auto"/>
              <w:right w:val="outset" w:sz="6" w:space="0" w:color="auto"/>
            </w:tcBorders>
          </w:tcPr>
          <w:p w14:paraId="4A2B11BC" w14:textId="7FDD14BF" w:rsidR="000C5AB8" w:rsidRPr="00855015" w:rsidRDefault="000C5AB8" w:rsidP="002C7952">
            <w:pPr>
              <w:spacing w:before="100" w:beforeAutospacing="1" w:after="100" w:afterAutospacing="1" w:line="210" w:lineRule="atLeast"/>
              <w:ind w:left="120" w:right="120"/>
              <w:rPr>
                <w:rFonts w:ascii="Arial" w:eastAsia="Times New Roman" w:hAnsi="Arial" w:cs="Arial"/>
                <w:b/>
                <w:bCs/>
                <w:sz w:val="21"/>
                <w:szCs w:val="21"/>
                <w:lang w:eastAsia="en-AU"/>
              </w:rPr>
            </w:pPr>
            <w:r>
              <w:rPr>
                <w:rFonts w:ascii="Arial" w:eastAsia="Times New Roman" w:hAnsi="Arial" w:cs="Arial"/>
                <w:b/>
                <w:bCs/>
                <w:sz w:val="21"/>
                <w:szCs w:val="21"/>
                <w:lang w:eastAsia="en-AU"/>
              </w:rPr>
              <w:t>June 2026</w:t>
            </w:r>
          </w:p>
        </w:tc>
        <w:tc>
          <w:tcPr>
            <w:tcW w:w="2403" w:type="dxa"/>
            <w:tcBorders>
              <w:top w:val="outset" w:sz="6" w:space="0" w:color="auto"/>
              <w:left w:val="outset" w:sz="6" w:space="0" w:color="auto"/>
              <w:bottom w:val="outset" w:sz="6" w:space="0" w:color="auto"/>
              <w:right w:val="outset" w:sz="6" w:space="0" w:color="auto"/>
            </w:tcBorders>
          </w:tcPr>
          <w:p w14:paraId="71543DA0" w14:textId="4DEF4CC6" w:rsidR="000C5AB8" w:rsidRDefault="000C5AB8"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30/09/2026</w:t>
            </w:r>
          </w:p>
        </w:tc>
        <w:tc>
          <w:tcPr>
            <w:tcW w:w="1941" w:type="dxa"/>
            <w:tcBorders>
              <w:top w:val="outset" w:sz="6" w:space="0" w:color="auto"/>
              <w:left w:val="outset" w:sz="6" w:space="0" w:color="auto"/>
              <w:bottom w:val="outset" w:sz="6" w:space="0" w:color="auto"/>
              <w:right w:val="outset" w:sz="6" w:space="0" w:color="auto"/>
            </w:tcBorders>
          </w:tcPr>
          <w:p w14:paraId="793C199C" w14:textId="49CA30B5" w:rsidR="000C5AB8" w:rsidRDefault="00E84A6A" w:rsidP="002C7952">
            <w:pPr>
              <w:spacing w:before="100" w:beforeAutospacing="1" w:after="100" w:afterAutospacing="1" w:line="210" w:lineRule="atLeast"/>
              <w:ind w:left="120" w:right="120"/>
              <w:rPr>
                <w:rFonts w:ascii="Arial" w:eastAsia="Times New Roman" w:hAnsi="Arial" w:cs="Arial"/>
                <w:sz w:val="21"/>
                <w:szCs w:val="21"/>
                <w:lang w:eastAsia="en-AU"/>
              </w:rPr>
            </w:pPr>
            <w:r>
              <w:rPr>
                <w:rFonts w:ascii="Arial" w:eastAsia="Times New Roman" w:hAnsi="Arial" w:cs="Arial"/>
                <w:sz w:val="21"/>
                <w:szCs w:val="21"/>
                <w:lang w:eastAsia="en-AU"/>
              </w:rPr>
              <w:t>07/10/2026</w:t>
            </w:r>
          </w:p>
        </w:tc>
      </w:tr>
    </w:tbl>
    <w:p w14:paraId="184F5767" w14:textId="77777777" w:rsidR="003822FD" w:rsidRPr="00855015" w:rsidRDefault="003822FD" w:rsidP="003822FD">
      <w:p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b/>
          <w:bCs/>
          <w:sz w:val="21"/>
          <w:szCs w:val="21"/>
          <w:lang w:eastAsia="en-AU"/>
        </w:rPr>
        <w:lastRenderedPageBreak/>
        <w:t> </w:t>
      </w:r>
    </w:p>
    <w:p w14:paraId="36D8BFD8" w14:textId="4D92D70D" w:rsidR="003822FD" w:rsidRPr="00373CDC" w:rsidRDefault="002C0A8E" w:rsidP="00875BA6">
      <w:pPr>
        <w:pStyle w:val="ListParagraph"/>
        <w:numPr>
          <w:ilvl w:val="0"/>
          <w:numId w:val="1"/>
        </w:numPr>
        <w:spacing w:before="100" w:beforeAutospacing="1" w:after="100" w:afterAutospacing="1" w:line="240" w:lineRule="auto"/>
        <w:rPr>
          <w:rFonts w:ascii="Arial" w:eastAsia="Times New Roman" w:hAnsi="Arial" w:cs="Arial"/>
          <w:sz w:val="21"/>
          <w:szCs w:val="21"/>
          <w:lang w:eastAsia="en-AU"/>
        </w:rPr>
      </w:pPr>
      <w:r>
        <w:rPr>
          <w:rFonts w:ascii="Arial" w:eastAsia="Times New Roman" w:hAnsi="Arial" w:cs="Arial"/>
          <w:sz w:val="21"/>
          <w:szCs w:val="21"/>
          <w:lang w:eastAsia="en-AU"/>
        </w:rPr>
        <w:t>Unless otherwise stipulated, t</w:t>
      </w:r>
      <w:r w:rsidR="003822FD" w:rsidRPr="00373CDC">
        <w:rPr>
          <w:rFonts w:ascii="Arial" w:eastAsia="Times New Roman" w:hAnsi="Arial" w:cs="Arial"/>
          <w:sz w:val="21"/>
          <w:szCs w:val="21"/>
          <w:lang w:eastAsia="en-AU"/>
        </w:rPr>
        <w:t>he prize</w:t>
      </w:r>
      <w:r>
        <w:rPr>
          <w:rFonts w:ascii="Arial" w:eastAsia="Times New Roman" w:hAnsi="Arial" w:cs="Arial"/>
          <w:sz w:val="21"/>
          <w:szCs w:val="21"/>
          <w:lang w:eastAsia="en-AU"/>
        </w:rPr>
        <w:t>(s)</w:t>
      </w:r>
      <w:r w:rsidR="003822FD" w:rsidRPr="00373CDC">
        <w:rPr>
          <w:rFonts w:ascii="Arial" w:eastAsia="Times New Roman" w:hAnsi="Arial" w:cs="Arial"/>
          <w:sz w:val="21"/>
          <w:szCs w:val="21"/>
          <w:lang w:eastAsia="en-AU"/>
        </w:rPr>
        <w:t xml:space="preserve"> will be delivered to the nominated address of the winner</w:t>
      </w:r>
      <w:r w:rsidR="00456B95">
        <w:rPr>
          <w:rFonts w:ascii="Arial" w:eastAsia="Times New Roman" w:hAnsi="Arial" w:cs="Arial"/>
          <w:sz w:val="21"/>
          <w:szCs w:val="21"/>
          <w:lang w:eastAsia="en-AU"/>
        </w:rPr>
        <w:t>(s)</w:t>
      </w:r>
      <w:r w:rsidR="003822FD" w:rsidRPr="00373CDC">
        <w:rPr>
          <w:rFonts w:ascii="Arial" w:eastAsia="Times New Roman" w:hAnsi="Arial" w:cs="Arial"/>
          <w:sz w:val="21"/>
          <w:szCs w:val="21"/>
          <w:lang w:eastAsia="en-AU"/>
        </w:rPr>
        <w:t xml:space="preserve">, </w:t>
      </w:r>
      <w:proofErr w:type="gramStart"/>
      <w:r w:rsidR="003822FD" w:rsidRPr="00373CDC">
        <w:rPr>
          <w:rFonts w:ascii="Arial" w:eastAsia="Times New Roman" w:hAnsi="Arial" w:cs="Arial"/>
          <w:sz w:val="21"/>
          <w:szCs w:val="21"/>
          <w:lang w:eastAsia="en-AU"/>
        </w:rPr>
        <w:t>provided that</w:t>
      </w:r>
      <w:proofErr w:type="gramEnd"/>
      <w:r w:rsidR="003822FD" w:rsidRPr="00373CDC">
        <w:rPr>
          <w:rFonts w:ascii="Arial" w:eastAsia="Times New Roman" w:hAnsi="Arial" w:cs="Arial"/>
          <w:sz w:val="21"/>
          <w:szCs w:val="21"/>
          <w:lang w:eastAsia="en-AU"/>
        </w:rPr>
        <w:t xml:space="preserve"> address is in Australia. The Promoter is not responsible or liable for any delay or failure in delivery of the prize by a third party or for any damaged caused to the prize during delivery.</w:t>
      </w:r>
    </w:p>
    <w:p w14:paraId="34448880" w14:textId="77777777" w:rsidR="003822FD" w:rsidRPr="00855015"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The prize does not include any ancillary costs associated with redeeming the prize, which are the responsibility of the winner.</w:t>
      </w:r>
    </w:p>
    <w:p w14:paraId="443577D5" w14:textId="77777777" w:rsidR="003822FD" w:rsidRPr="00855015"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The prize does not include any installation or set-up of any of the products.</w:t>
      </w:r>
    </w:p>
    <w:p w14:paraId="5242FE58" w14:textId="77777777" w:rsidR="003822FD" w:rsidRPr="00855015"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Products included in a prize package (including but not limited to titles, colour, design, sizing, model, finish, style, etc.) will be determined by the Promoter in its complete discretion.</w:t>
      </w:r>
    </w:p>
    <w:p w14:paraId="6F24593F" w14:textId="77777777" w:rsidR="003822FD" w:rsidRPr="00855015"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In accepting the prize, the winner acknowledges that they may incur ongoing costs associated with the prize that are the responsibility of the winner.</w:t>
      </w:r>
    </w:p>
    <w:p w14:paraId="6080B993" w14:textId="12D4111C" w:rsidR="003822FD" w:rsidRPr="00855015"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The prize is subject to the standard terms and conditions of individual prize and service providers.</w:t>
      </w:r>
      <w:r w:rsidR="00E9106B">
        <w:rPr>
          <w:rFonts w:ascii="Arial" w:eastAsia="Times New Roman" w:hAnsi="Arial" w:cs="Arial"/>
          <w:sz w:val="21"/>
          <w:szCs w:val="21"/>
          <w:lang w:eastAsia="en-AU"/>
        </w:rPr>
        <w:t xml:space="preserve"> The terms and conditions</w:t>
      </w:r>
      <w:r w:rsidR="003645D3">
        <w:rPr>
          <w:rFonts w:ascii="Arial" w:eastAsia="Times New Roman" w:hAnsi="Arial" w:cs="Arial"/>
          <w:sz w:val="21"/>
          <w:szCs w:val="21"/>
          <w:lang w:eastAsia="en-AU"/>
        </w:rPr>
        <w:t xml:space="preserve"> which apply to the prize at the time it is issued</w:t>
      </w:r>
      <w:r w:rsidR="000A620D">
        <w:rPr>
          <w:rFonts w:ascii="Arial" w:eastAsia="Times New Roman" w:hAnsi="Arial" w:cs="Arial"/>
          <w:sz w:val="21"/>
          <w:szCs w:val="21"/>
          <w:lang w:eastAsia="en-AU"/>
        </w:rPr>
        <w:t xml:space="preserve"> to the winners(s) will prevail over these Terms and Conditions in the event of any inconsistency</w:t>
      </w:r>
      <w:r w:rsidR="00623EA5">
        <w:rPr>
          <w:rFonts w:ascii="Arial" w:eastAsia="Times New Roman" w:hAnsi="Arial" w:cs="Arial"/>
          <w:sz w:val="21"/>
          <w:szCs w:val="21"/>
          <w:lang w:eastAsia="en-AU"/>
        </w:rPr>
        <w:t>. To the extent permitted by law the promoter accepts</w:t>
      </w:r>
      <w:r w:rsidR="004F0154">
        <w:rPr>
          <w:rFonts w:ascii="Arial" w:eastAsia="Times New Roman" w:hAnsi="Arial" w:cs="Arial"/>
          <w:sz w:val="21"/>
          <w:szCs w:val="21"/>
          <w:lang w:eastAsia="en-AU"/>
        </w:rPr>
        <w:t xml:space="preserve"> no responsibility for any delay or failure by the third party to deliver the prizes(s)</w:t>
      </w:r>
      <w:r w:rsidR="00385BB3">
        <w:rPr>
          <w:rFonts w:ascii="Arial" w:eastAsia="Times New Roman" w:hAnsi="Arial" w:cs="Arial"/>
          <w:sz w:val="21"/>
          <w:szCs w:val="21"/>
          <w:lang w:eastAsia="en-AU"/>
        </w:rPr>
        <w:t xml:space="preserve">, and delay or failure relating to the prize itself or failure </w:t>
      </w:r>
      <w:r w:rsidR="00C029E8">
        <w:rPr>
          <w:rFonts w:ascii="Arial" w:eastAsia="Times New Roman" w:hAnsi="Arial" w:cs="Arial"/>
          <w:sz w:val="21"/>
          <w:szCs w:val="21"/>
          <w:lang w:eastAsia="en-AU"/>
        </w:rPr>
        <w:t>by the third party to meet any of its obligations in these Terms and Conditions</w:t>
      </w:r>
      <w:r w:rsidR="00BC3464">
        <w:rPr>
          <w:rFonts w:ascii="Arial" w:eastAsia="Times New Roman" w:hAnsi="Arial" w:cs="Arial"/>
          <w:sz w:val="21"/>
          <w:szCs w:val="21"/>
          <w:lang w:eastAsia="en-AU"/>
        </w:rPr>
        <w:t xml:space="preserve"> or otherwise.</w:t>
      </w:r>
    </w:p>
    <w:p w14:paraId="455C27A0" w14:textId="77777777" w:rsidR="003822FD" w:rsidRPr="00855015"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Prizes for all winners will be organised to be sent out at the end</w:t>
      </w:r>
      <w:r>
        <w:rPr>
          <w:rFonts w:ascii="Arial" w:eastAsia="Times New Roman" w:hAnsi="Arial" w:cs="Arial"/>
          <w:sz w:val="21"/>
          <w:szCs w:val="21"/>
          <w:lang w:eastAsia="en-AU"/>
        </w:rPr>
        <w:t xml:space="preserve"> of each</w:t>
      </w:r>
      <w:r w:rsidRPr="00855015">
        <w:rPr>
          <w:rFonts w:ascii="Arial" w:eastAsia="Times New Roman" w:hAnsi="Arial" w:cs="Arial"/>
          <w:sz w:val="21"/>
          <w:szCs w:val="21"/>
          <w:lang w:eastAsia="en-AU"/>
        </w:rPr>
        <w:t xml:space="preserve"> promotional period</w:t>
      </w:r>
      <w:r>
        <w:rPr>
          <w:rFonts w:ascii="Arial" w:eastAsia="Times New Roman" w:hAnsi="Arial" w:cs="Arial"/>
          <w:sz w:val="21"/>
          <w:szCs w:val="21"/>
          <w:lang w:eastAsia="en-AU"/>
        </w:rPr>
        <w:t>, within six weeks of each draw.</w:t>
      </w:r>
    </w:p>
    <w:p w14:paraId="7B68FC30" w14:textId="77777777" w:rsidR="003822FD" w:rsidRPr="00855015" w:rsidRDefault="003822FD" w:rsidP="003822FD">
      <w:p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b/>
          <w:bCs/>
          <w:sz w:val="21"/>
          <w:szCs w:val="21"/>
          <w:lang w:eastAsia="en-AU"/>
        </w:rPr>
        <w:t>General</w:t>
      </w:r>
    </w:p>
    <w:p w14:paraId="059FC031" w14:textId="77777777" w:rsidR="003822FD" w:rsidRPr="00373CDC" w:rsidRDefault="003822FD" w:rsidP="00875BA6">
      <w:pPr>
        <w:pStyle w:val="ListParagraph"/>
        <w:numPr>
          <w:ilvl w:val="0"/>
          <w:numId w:val="1"/>
        </w:numPr>
        <w:spacing w:before="100" w:beforeAutospacing="1" w:after="100" w:afterAutospacing="1" w:line="240" w:lineRule="auto"/>
        <w:rPr>
          <w:rFonts w:ascii="Arial" w:eastAsia="Times New Roman" w:hAnsi="Arial" w:cs="Arial"/>
          <w:sz w:val="21"/>
          <w:szCs w:val="21"/>
          <w:lang w:eastAsia="en-AU"/>
        </w:rPr>
      </w:pPr>
      <w:r w:rsidRPr="00373CDC">
        <w:rPr>
          <w:rFonts w:ascii="Arial" w:eastAsia="Times New Roman" w:hAnsi="Arial" w:cs="Arial"/>
          <w:sz w:val="21"/>
          <w:szCs w:val="21"/>
          <w:lang w:eastAsia="en-AU"/>
        </w:rPr>
        <w:t>The Promoter’s decision in relation to all aspects of the Promotion is final and no correspondence will be entered into.</w:t>
      </w:r>
    </w:p>
    <w:p w14:paraId="5C9CC9ED" w14:textId="3149102F" w:rsidR="003822FD" w:rsidRPr="00855015"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I</w:t>
      </w:r>
      <w:r w:rsidR="00BC3464">
        <w:rPr>
          <w:rFonts w:ascii="Arial" w:eastAsia="Times New Roman" w:hAnsi="Arial" w:cs="Arial"/>
          <w:sz w:val="21"/>
          <w:szCs w:val="21"/>
          <w:lang w:eastAsia="en-AU"/>
        </w:rPr>
        <w:t xml:space="preserve">f for any reason any aspect of </w:t>
      </w:r>
      <w:r w:rsidR="003B06B2">
        <w:rPr>
          <w:rFonts w:ascii="Arial" w:eastAsia="Times New Roman" w:hAnsi="Arial" w:cs="Arial"/>
          <w:sz w:val="21"/>
          <w:szCs w:val="21"/>
          <w:lang w:eastAsia="en-AU"/>
        </w:rPr>
        <w:t>the Promotion is not capable of running as planned, including by reason of computer virus</w:t>
      </w:r>
      <w:r w:rsidR="00951C09">
        <w:rPr>
          <w:rFonts w:ascii="Arial" w:eastAsia="Times New Roman" w:hAnsi="Arial" w:cs="Arial"/>
          <w:sz w:val="21"/>
          <w:szCs w:val="21"/>
          <w:lang w:eastAsia="en-AU"/>
        </w:rPr>
        <w:t>, communications network failure, bugs, tampering, unauthorised intervention, fraud, technical failure</w:t>
      </w:r>
      <w:r w:rsidR="00286F79">
        <w:rPr>
          <w:rFonts w:ascii="Arial" w:eastAsia="Times New Roman" w:hAnsi="Arial" w:cs="Arial"/>
          <w:sz w:val="21"/>
          <w:szCs w:val="21"/>
          <w:lang w:eastAsia="en-AU"/>
        </w:rPr>
        <w:t xml:space="preserve"> or any cause beyond the control of the Promoter, the </w:t>
      </w:r>
      <w:r w:rsidRPr="00855015">
        <w:rPr>
          <w:rFonts w:ascii="Arial" w:eastAsia="Times New Roman" w:hAnsi="Arial" w:cs="Arial"/>
          <w:sz w:val="21"/>
          <w:szCs w:val="21"/>
          <w:lang w:eastAsia="en-AU"/>
        </w:rPr>
        <w:t>Promoter may</w:t>
      </w:r>
      <w:r w:rsidR="003E7DF8">
        <w:rPr>
          <w:rFonts w:ascii="Arial" w:eastAsia="Times New Roman" w:hAnsi="Arial" w:cs="Arial"/>
          <w:sz w:val="21"/>
          <w:szCs w:val="21"/>
          <w:lang w:eastAsia="en-AU"/>
        </w:rPr>
        <w:t xml:space="preserve"> in its sole discretion cancel, </w:t>
      </w:r>
      <w:r w:rsidRPr="00855015">
        <w:rPr>
          <w:rFonts w:ascii="Arial" w:eastAsia="Times New Roman" w:hAnsi="Arial" w:cs="Arial"/>
          <w:sz w:val="21"/>
          <w:szCs w:val="21"/>
          <w:lang w:eastAsia="en-AU"/>
        </w:rPr>
        <w:t>terminate, modify or suspend the Promotion</w:t>
      </w:r>
      <w:r w:rsidR="009E4619">
        <w:rPr>
          <w:rFonts w:ascii="Arial" w:eastAsia="Times New Roman" w:hAnsi="Arial" w:cs="Arial"/>
          <w:sz w:val="21"/>
          <w:szCs w:val="21"/>
          <w:lang w:eastAsia="en-AU"/>
        </w:rPr>
        <w:t xml:space="preserve"> and invalidate any affected entries, or suspend or modify a prize, subject to State or territory regulation</w:t>
      </w:r>
      <w:r w:rsidRPr="00855015">
        <w:rPr>
          <w:rFonts w:ascii="Arial" w:eastAsia="Times New Roman" w:hAnsi="Arial" w:cs="Arial"/>
          <w:sz w:val="21"/>
          <w:szCs w:val="21"/>
          <w:lang w:eastAsia="en-AU"/>
        </w:rPr>
        <w:t>.</w:t>
      </w:r>
    </w:p>
    <w:p w14:paraId="05FB76CC" w14:textId="4FCBCCDE" w:rsidR="003822FD" w:rsidRPr="00855015"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855015">
        <w:rPr>
          <w:rFonts w:ascii="Arial" w:eastAsia="Times New Roman" w:hAnsi="Arial" w:cs="Arial"/>
          <w:sz w:val="21"/>
          <w:szCs w:val="21"/>
          <w:lang w:eastAsia="en-AU"/>
        </w:rPr>
        <w:t>i</w:t>
      </w:r>
      <w:proofErr w:type="spellEnd"/>
      <w:r w:rsidRPr="00855015">
        <w:rPr>
          <w:rFonts w:ascii="Arial" w:eastAsia="Times New Roman" w:hAnsi="Arial" w:cs="Arial"/>
          <w:sz w:val="21"/>
          <w:szCs w:val="21"/>
          <w:lang w:eastAsia="en-AU"/>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w:t>
      </w:r>
      <w:r w:rsidR="005244DC">
        <w:rPr>
          <w:rFonts w:ascii="Arial" w:eastAsia="Times New Roman" w:hAnsi="Arial" w:cs="Arial"/>
          <w:sz w:val="21"/>
          <w:szCs w:val="21"/>
          <w:lang w:eastAsia="en-AU"/>
        </w:rPr>
        <w:t xml:space="preserve"> For the sake of clarity</w:t>
      </w:r>
      <w:r w:rsidR="007556EB">
        <w:rPr>
          <w:rFonts w:ascii="Arial" w:eastAsia="Times New Roman" w:hAnsi="Arial" w:cs="Arial"/>
          <w:sz w:val="21"/>
          <w:szCs w:val="21"/>
          <w:lang w:eastAsia="en-AU"/>
        </w:rPr>
        <w:t>, this clause shall not apply where the Promoter has contributed to or caused any personal injury</w:t>
      </w:r>
      <w:r w:rsidR="0087445C">
        <w:rPr>
          <w:rFonts w:ascii="Arial" w:eastAsia="Times New Roman" w:hAnsi="Arial" w:cs="Arial"/>
          <w:sz w:val="21"/>
          <w:szCs w:val="21"/>
          <w:lang w:eastAsia="en-AU"/>
        </w:rPr>
        <w:t xml:space="preserve">, loss or damage (in which case the Promoter’s liability is limited to </w:t>
      </w:r>
      <w:r w:rsidR="00261D82">
        <w:rPr>
          <w:rFonts w:ascii="Arial" w:eastAsia="Times New Roman" w:hAnsi="Arial" w:cs="Arial"/>
          <w:sz w:val="21"/>
          <w:szCs w:val="21"/>
          <w:lang w:eastAsia="en-AU"/>
        </w:rPr>
        <w:t>the minimum allowable by law).</w:t>
      </w:r>
    </w:p>
    <w:p w14:paraId="1B092097" w14:textId="77777777" w:rsidR="003822FD" w:rsidRPr="00855015"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Subject to the Non-Excludable Guarantees, the Promoter makes no representations or warranty as to the quality, suitability or merchantability of any of the goods or services offered as a prize.</w:t>
      </w:r>
    </w:p>
    <w:p w14:paraId="48340856" w14:textId="77777777" w:rsidR="003822FD"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 xml:space="preserve">The Promoter collects personal information (“PI”) to conduct the Promotion and may disclose such PI to third parties, including but not limited to agents, contractors, service providers, prize suppliers and, as required, to regulatory authorities. Entry in the </w:t>
      </w:r>
      <w:r w:rsidRPr="00855015">
        <w:rPr>
          <w:rFonts w:ascii="Arial" w:eastAsia="Times New Roman" w:hAnsi="Arial" w:cs="Arial"/>
          <w:sz w:val="21"/>
          <w:szCs w:val="21"/>
          <w:lang w:eastAsia="en-AU"/>
        </w:rPr>
        <w:lastRenderedPageBreak/>
        <w:t xml:space="preserve">Promotion is conditional on providing this PI. The Promoter will also </w:t>
      </w:r>
      <w:proofErr w:type="gramStart"/>
      <w:r w:rsidRPr="00855015">
        <w:rPr>
          <w:rFonts w:ascii="Arial" w:eastAsia="Times New Roman" w:hAnsi="Arial" w:cs="Arial"/>
          <w:sz w:val="21"/>
          <w:szCs w:val="21"/>
          <w:lang w:eastAsia="en-AU"/>
        </w:rPr>
        <w:t>use</w:t>
      </w:r>
      <w:proofErr w:type="gramEnd"/>
      <w:r w:rsidRPr="00855015">
        <w:rPr>
          <w:rFonts w:ascii="Arial" w:eastAsia="Times New Roman" w:hAnsi="Arial" w:cs="Arial"/>
          <w:sz w:val="21"/>
          <w:szCs w:val="21"/>
          <w:lang w:eastAsia="en-AU"/>
        </w:rPr>
        <w:t xml:space="preserve"> and handle PI as set out in its privacy policy, which is available at http://www.aremedia.com.au/privacy.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 PI as set out in the Promoter’s privacy policy. All entries become the property of the Promoter.</w:t>
      </w:r>
    </w:p>
    <w:p w14:paraId="2AB4323C" w14:textId="5FD6CE76" w:rsidR="0055032A" w:rsidRPr="00855015" w:rsidRDefault="0055032A"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Pr>
          <w:rFonts w:ascii="Arial" w:eastAsia="Times New Roman" w:hAnsi="Arial" w:cs="Arial"/>
          <w:sz w:val="21"/>
          <w:szCs w:val="21"/>
          <w:lang w:eastAsia="en-AU"/>
        </w:rPr>
        <w:t>The winner(s) will participate</w:t>
      </w:r>
      <w:r w:rsidR="00042733">
        <w:rPr>
          <w:rFonts w:ascii="Arial" w:eastAsia="Times New Roman" w:hAnsi="Arial" w:cs="Arial"/>
          <w:sz w:val="21"/>
          <w:szCs w:val="21"/>
          <w:lang w:eastAsia="en-AU"/>
        </w:rPr>
        <w:t xml:space="preserve"> in and co-operate as required with all reasonable marketing and editorial activities relating to the Promotion, including</w:t>
      </w:r>
      <w:r w:rsidR="002775BE">
        <w:rPr>
          <w:rFonts w:ascii="Arial" w:eastAsia="Times New Roman" w:hAnsi="Arial" w:cs="Arial"/>
          <w:sz w:val="21"/>
          <w:szCs w:val="21"/>
          <w:lang w:eastAsia="en-AU"/>
        </w:rPr>
        <w:t xml:space="preserve"> (but not limited to)</w:t>
      </w:r>
      <w:r w:rsidR="00BF3A0F">
        <w:rPr>
          <w:rFonts w:ascii="Arial" w:eastAsia="Times New Roman" w:hAnsi="Arial" w:cs="Arial"/>
          <w:sz w:val="21"/>
          <w:szCs w:val="21"/>
          <w:lang w:eastAsia="en-AU"/>
        </w:rPr>
        <w:t xml:space="preserve"> being recorded</w:t>
      </w:r>
      <w:r w:rsidR="00DC5ECB">
        <w:rPr>
          <w:rFonts w:ascii="Arial" w:eastAsia="Times New Roman" w:hAnsi="Arial" w:cs="Arial"/>
          <w:sz w:val="21"/>
          <w:szCs w:val="21"/>
          <w:lang w:eastAsia="en-AU"/>
        </w:rPr>
        <w:t>, photographed, filmed or interviewed and acknowledges that the Promoter may use any such marketing and editorial material without</w:t>
      </w:r>
      <w:r w:rsidR="00AD1273">
        <w:rPr>
          <w:rFonts w:ascii="Arial" w:eastAsia="Times New Roman" w:hAnsi="Arial" w:cs="Arial"/>
          <w:sz w:val="21"/>
          <w:szCs w:val="21"/>
          <w:lang w:eastAsia="en-AU"/>
        </w:rPr>
        <w:t xml:space="preserve"> further reference or compensation to them.</w:t>
      </w:r>
    </w:p>
    <w:p w14:paraId="0F30B006" w14:textId="77777777" w:rsidR="003822FD" w:rsidRDefault="003822FD"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sidRPr="00855015">
        <w:rPr>
          <w:rFonts w:ascii="Arial" w:eastAsia="Times New Roman" w:hAnsi="Arial" w:cs="Arial"/>
          <w:sz w:val="21"/>
          <w:szCs w:val="21"/>
          <w:lang w:eastAsia="en-AU"/>
        </w:rPr>
        <w:t>The Promoter is Are Media Pty Limited (ABN 18 053 273 546) of 54 Park Street, Sydney, NSW 2000 (phone: (02) 9282 8000).</w:t>
      </w:r>
    </w:p>
    <w:p w14:paraId="405741F3" w14:textId="5D2D0EDA" w:rsidR="00A17E76" w:rsidRPr="00855015" w:rsidRDefault="00A17E76" w:rsidP="00875BA6">
      <w:pPr>
        <w:numPr>
          <w:ilvl w:val="0"/>
          <w:numId w:val="1"/>
        </w:numPr>
        <w:spacing w:before="100" w:beforeAutospacing="1" w:after="100" w:afterAutospacing="1" w:line="240" w:lineRule="auto"/>
        <w:rPr>
          <w:rFonts w:ascii="Arial" w:eastAsia="Times New Roman" w:hAnsi="Arial" w:cs="Arial"/>
          <w:sz w:val="21"/>
          <w:szCs w:val="21"/>
          <w:lang w:eastAsia="en-AU"/>
        </w:rPr>
      </w:pPr>
      <w:r>
        <w:rPr>
          <w:rFonts w:ascii="Arial" w:eastAsia="Times New Roman" w:hAnsi="Arial" w:cs="Arial"/>
          <w:sz w:val="21"/>
          <w:szCs w:val="21"/>
          <w:lang w:eastAsia="en-AU"/>
        </w:rPr>
        <w:t>Authorised under : ACT Permit No. TP 25/01253, NSW Authority No. TP/03786 and SA permit No. T25/933.</w:t>
      </w:r>
    </w:p>
    <w:p w14:paraId="0262CDC0" w14:textId="64DB94CA" w:rsidR="00E66AE7" w:rsidRPr="00D95C6F" w:rsidRDefault="00E66AE7" w:rsidP="003822FD">
      <w:pPr>
        <w:spacing w:before="100" w:beforeAutospacing="1" w:after="100" w:afterAutospacing="1" w:line="240" w:lineRule="auto"/>
        <w:ind w:left="720"/>
        <w:rPr>
          <w:rFonts w:ascii="Arial" w:eastAsia="Times New Roman" w:hAnsi="Arial" w:cs="Arial"/>
          <w:sz w:val="21"/>
          <w:szCs w:val="21"/>
          <w:lang w:eastAsia="en-AU"/>
        </w:rPr>
      </w:pPr>
    </w:p>
    <w:sectPr w:rsidR="00E66AE7" w:rsidRPr="00D95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traface 2 Text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749"/>
    <w:multiLevelType w:val="multilevel"/>
    <w:tmpl w:val="B12EDE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34D4B32"/>
    <w:multiLevelType w:val="multilevel"/>
    <w:tmpl w:val="6592ED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BB46F3A"/>
    <w:multiLevelType w:val="multilevel"/>
    <w:tmpl w:val="938E4D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41B5838"/>
    <w:multiLevelType w:val="multilevel"/>
    <w:tmpl w:val="6592ED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323E36A2"/>
    <w:multiLevelType w:val="multilevel"/>
    <w:tmpl w:val="4D287B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3BCE1F55"/>
    <w:multiLevelType w:val="multilevel"/>
    <w:tmpl w:val="6C00965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A1F13C5"/>
    <w:multiLevelType w:val="multilevel"/>
    <w:tmpl w:val="3F9EFD4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5BAE5BDD"/>
    <w:multiLevelType w:val="multilevel"/>
    <w:tmpl w:val="0952DD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A60AF"/>
    <w:multiLevelType w:val="multilevel"/>
    <w:tmpl w:val="BA68C2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67D65528"/>
    <w:multiLevelType w:val="multilevel"/>
    <w:tmpl w:val="6592ED58"/>
    <w:lvl w:ilvl="0">
      <w:start w:val="1"/>
      <w:numFmt w:val="decimal"/>
      <w:lvlText w:val="%1."/>
      <w:lvlJc w:val="left"/>
      <w:pPr>
        <w:tabs>
          <w:tab w:val="num" w:pos="644"/>
        </w:tabs>
        <w:ind w:left="644" w:hanging="360"/>
      </w:pPr>
    </w:lvl>
    <w:lvl w:ilvl="1" w:tentative="1">
      <w:numFmt w:val="decimal"/>
      <w:lvlText w:val="%2."/>
      <w:lvlJc w:val="left"/>
      <w:pPr>
        <w:tabs>
          <w:tab w:val="num" w:pos="1364"/>
        </w:tabs>
        <w:ind w:left="1364" w:hanging="360"/>
      </w:pPr>
    </w:lvl>
    <w:lvl w:ilvl="2" w:tentative="1">
      <w:numFmt w:val="decimal"/>
      <w:lvlText w:val="%3."/>
      <w:lvlJc w:val="left"/>
      <w:pPr>
        <w:tabs>
          <w:tab w:val="num" w:pos="2084"/>
        </w:tabs>
        <w:ind w:left="2084" w:hanging="360"/>
      </w:pPr>
    </w:lvl>
    <w:lvl w:ilvl="3" w:tentative="1">
      <w:numFmt w:val="decimal"/>
      <w:lvlText w:val="%4."/>
      <w:lvlJc w:val="left"/>
      <w:pPr>
        <w:tabs>
          <w:tab w:val="num" w:pos="2804"/>
        </w:tabs>
        <w:ind w:left="2804" w:hanging="360"/>
      </w:pPr>
    </w:lvl>
    <w:lvl w:ilvl="4" w:tentative="1">
      <w:numFmt w:val="decimal"/>
      <w:lvlText w:val="%5."/>
      <w:lvlJc w:val="left"/>
      <w:pPr>
        <w:tabs>
          <w:tab w:val="num" w:pos="3524"/>
        </w:tabs>
        <w:ind w:left="3524" w:hanging="360"/>
      </w:pPr>
    </w:lvl>
    <w:lvl w:ilvl="5" w:tentative="1">
      <w:numFmt w:val="decimal"/>
      <w:lvlText w:val="%6."/>
      <w:lvlJc w:val="left"/>
      <w:pPr>
        <w:tabs>
          <w:tab w:val="num" w:pos="4244"/>
        </w:tabs>
        <w:ind w:left="4244" w:hanging="360"/>
      </w:pPr>
    </w:lvl>
    <w:lvl w:ilvl="6" w:tentative="1">
      <w:numFmt w:val="decimal"/>
      <w:lvlText w:val="%7."/>
      <w:lvlJc w:val="left"/>
      <w:pPr>
        <w:tabs>
          <w:tab w:val="num" w:pos="4964"/>
        </w:tabs>
        <w:ind w:left="4964" w:hanging="360"/>
      </w:pPr>
    </w:lvl>
    <w:lvl w:ilvl="7" w:tentative="1">
      <w:numFmt w:val="decimal"/>
      <w:lvlText w:val="%8."/>
      <w:lvlJc w:val="left"/>
      <w:pPr>
        <w:tabs>
          <w:tab w:val="num" w:pos="5684"/>
        </w:tabs>
        <w:ind w:left="5684" w:hanging="360"/>
      </w:pPr>
    </w:lvl>
    <w:lvl w:ilvl="8" w:tentative="1">
      <w:numFmt w:val="decimal"/>
      <w:lvlText w:val="%9."/>
      <w:lvlJc w:val="left"/>
      <w:pPr>
        <w:tabs>
          <w:tab w:val="num" w:pos="6404"/>
        </w:tabs>
        <w:ind w:left="6404" w:hanging="360"/>
      </w:pPr>
    </w:lvl>
  </w:abstractNum>
  <w:abstractNum w:abstractNumId="11" w15:restartNumberingAfterBreak="0">
    <w:nsid w:val="68170690"/>
    <w:multiLevelType w:val="multilevel"/>
    <w:tmpl w:val="E9AC01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72DC2387"/>
    <w:multiLevelType w:val="multilevel"/>
    <w:tmpl w:val="51E884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765E4498"/>
    <w:multiLevelType w:val="multilevel"/>
    <w:tmpl w:val="A0DE0A7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6639304">
    <w:abstractNumId w:val="3"/>
  </w:num>
  <w:num w:numId="2" w16cid:durableId="443428233">
    <w:abstractNumId w:val="7"/>
  </w:num>
  <w:num w:numId="3" w16cid:durableId="955409409">
    <w:abstractNumId w:val="0"/>
  </w:num>
  <w:num w:numId="4" w16cid:durableId="858273446">
    <w:abstractNumId w:val="4"/>
  </w:num>
  <w:num w:numId="5" w16cid:durableId="1903826312">
    <w:abstractNumId w:val="9"/>
  </w:num>
  <w:num w:numId="6" w16cid:durableId="1379471525">
    <w:abstractNumId w:val="8"/>
  </w:num>
  <w:num w:numId="7" w16cid:durableId="411050768">
    <w:abstractNumId w:val="5"/>
  </w:num>
  <w:num w:numId="8" w16cid:durableId="1125271263">
    <w:abstractNumId w:val="11"/>
  </w:num>
  <w:num w:numId="9" w16cid:durableId="710418842">
    <w:abstractNumId w:val="2"/>
  </w:num>
  <w:num w:numId="10" w16cid:durableId="319428618">
    <w:abstractNumId w:val="13"/>
  </w:num>
  <w:num w:numId="11" w16cid:durableId="436101844">
    <w:abstractNumId w:val="14"/>
  </w:num>
  <w:num w:numId="12" w16cid:durableId="1357534578">
    <w:abstractNumId w:val="12"/>
  </w:num>
  <w:num w:numId="13" w16cid:durableId="342783390">
    <w:abstractNumId w:val="6"/>
  </w:num>
  <w:num w:numId="14" w16cid:durableId="1896619721">
    <w:abstractNumId w:val="1"/>
  </w:num>
  <w:num w:numId="15" w16cid:durableId="927232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15"/>
    <w:rsid w:val="00005A2F"/>
    <w:rsid w:val="0003387A"/>
    <w:rsid w:val="00042733"/>
    <w:rsid w:val="0005324D"/>
    <w:rsid w:val="00055A1A"/>
    <w:rsid w:val="00065F04"/>
    <w:rsid w:val="00075EAE"/>
    <w:rsid w:val="00083446"/>
    <w:rsid w:val="000A10C8"/>
    <w:rsid w:val="000A620D"/>
    <w:rsid w:val="000B72F5"/>
    <w:rsid w:val="000C1776"/>
    <w:rsid w:val="000C5AB8"/>
    <w:rsid w:val="000D56B5"/>
    <w:rsid w:val="000F3C56"/>
    <w:rsid w:val="00112496"/>
    <w:rsid w:val="00114BEA"/>
    <w:rsid w:val="00126EFB"/>
    <w:rsid w:val="001345D8"/>
    <w:rsid w:val="0013519F"/>
    <w:rsid w:val="00137F68"/>
    <w:rsid w:val="0014761F"/>
    <w:rsid w:val="001665C3"/>
    <w:rsid w:val="00171376"/>
    <w:rsid w:val="00175660"/>
    <w:rsid w:val="00191164"/>
    <w:rsid w:val="001A2668"/>
    <w:rsid w:val="001A3C1F"/>
    <w:rsid w:val="001A3C30"/>
    <w:rsid w:val="001C67B4"/>
    <w:rsid w:val="001C7D10"/>
    <w:rsid w:val="001E7FB4"/>
    <w:rsid w:val="001F642A"/>
    <w:rsid w:val="001F7BB2"/>
    <w:rsid w:val="00211235"/>
    <w:rsid w:val="0021604D"/>
    <w:rsid w:val="00240DE8"/>
    <w:rsid w:val="00251504"/>
    <w:rsid w:val="00261D82"/>
    <w:rsid w:val="002775BE"/>
    <w:rsid w:val="002810CE"/>
    <w:rsid w:val="00285916"/>
    <w:rsid w:val="00286F79"/>
    <w:rsid w:val="002A7E7C"/>
    <w:rsid w:val="002B44F3"/>
    <w:rsid w:val="002C0A8E"/>
    <w:rsid w:val="002C3766"/>
    <w:rsid w:val="002C7952"/>
    <w:rsid w:val="002D67CC"/>
    <w:rsid w:val="002E0C79"/>
    <w:rsid w:val="002E7BA9"/>
    <w:rsid w:val="002F32E5"/>
    <w:rsid w:val="0033213D"/>
    <w:rsid w:val="0033260C"/>
    <w:rsid w:val="00333F6E"/>
    <w:rsid w:val="00334CC4"/>
    <w:rsid w:val="0035098C"/>
    <w:rsid w:val="00352FD1"/>
    <w:rsid w:val="0036455E"/>
    <w:rsid w:val="003645D3"/>
    <w:rsid w:val="003656A4"/>
    <w:rsid w:val="00373CDC"/>
    <w:rsid w:val="00373E95"/>
    <w:rsid w:val="00373EE7"/>
    <w:rsid w:val="00380431"/>
    <w:rsid w:val="003822FD"/>
    <w:rsid w:val="00385BB3"/>
    <w:rsid w:val="003A6137"/>
    <w:rsid w:val="003B06B2"/>
    <w:rsid w:val="003D4E6E"/>
    <w:rsid w:val="003E7DF8"/>
    <w:rsid w:val="003F3120"/>
    <w:rsid w:val="00401F30"/>
    <w:rsid w:val="00412721"/>
    <w:rsid w:val="00412AA8"/>
    <w:rsid w:val="00417C7E"/>
    <w:rsid w:val="0042011C"/>
    <w:rsid w:val="00456B95"/>
    <w:rsid w:val="00467539"/>
    <w:rsid w:val="00487D34"/>
    <w:rsid w:val="0049287E"/>
    <w:rsid w:val="004A4E04"/>
    <w:rsid w:val="004B10CA"/>
    <w:rsid w:val="004B253D"/>
    <w:rsid w:val="004C05E6"/>
    <w:rsid w:val="004F0154"/>
    <w:rsid w:val="004F12D5"/>
    <w:rsid w:val="004F5F3B"/>
    <w:rsid w:val="00504200"/>
    <w:rsid w:val="0051253B"/>
    <w:rsid w:val="00517E3B"/>
    <w:rsid w:val="005244DC"/>
    <w:rsid w:val="005460FD"/>
    <w:rsid w:val="0055032A"/>
    <w:rsid w:val="00564C0F"/>
    <w:rsid w:val="00565D4E"/>
    <w:rsid w:val="00596005"/>
    <w:rsid w:val="005B02FA"/>
    <w:rsid w:val="005B09B1"/>
    <w:rsid w:val="005B623A"/>
    <w:rsid w:val="005B629A"/>
    <w:rsid w:val="005C5BC6"/>
    <w:rsid w:val="00623EA5"/>
    <w:rsid w:val="006402BF"/>
    <w:rsid w:val="00645001"/>
    <w:rsid w:val="00667DA4"/>
    <w:rsid w:val="006951C2"/>
    <w:rsid w:val="00697F49"/>
    <w:rsid w:val="006A6F07"/>
    <w:rsid w:val="006B18F7"/>
    <w:rsid w:val="006B7E82"/>
    <w:rsid w:val="006C1C5F"/>
    <w:rsid w:val="006E2CAB"/>
    <w:rsid w:val="00703646"/>
    <w:rsid w:val="007066B1"/>
    <w:rsid w:val="00721CFE"/>
    <w:rsid w:val="0073465A"/>
    <w:rsid w:val="007556EB"/>
    <w:rsid w:val="00760459"/>
    <w:rsid w:val="007742AD"/>
    <w:rsid w:val="00775CA9"/>
    <w:rsid w:val="00790507"/>
    <w:rsid w:val="00796B11"/>
    <w:rsid w:val="007A56D9"/>
    <w:rsid w:val="007B521C"/>
    <w:rsid w:val="007E06B3"/>
    <w:rsid w:val="007E0A55"/>
    <w:rsid w:val="007E2192"/>
    <w:rsid w:val="007E370F"/>
    <w:rsid w:val="007F2D5A"/>
    <w:rsid w:val="00803E6D"/>
    <w:rsid w:val="008230B4"/>
    <w:rsid w:val="008366AF"/>
    <w:rsid w:val="00852776"/>
    <w:rsid w:val="00855015"/>
    <w:rsid w:val="0087445C"/>
    <w:rsid w:val="00875BA6"/>
    <w:rsid w:val="008904B9"/>
    <w:rsid w:val="00891A39"/>
    <w:rsid w:val="00910AEA"/>
    <w:rsid w:val="0091141E"/>
    <w:rsid w:val="0091538F"/>
    <w:rsid w:val="00917987"/>
    <w:rsid w:val="00951A1B"/>
    <w:rsid w:val="00951C09"/>
    <w:rsid w:val="00955AFB"/>
    <w:rsid w:val="00962710"/>
    <w:rsid w:val="00962ACB"/>
    <w:rsid w:val="009A77B4"/>
    <w:rsid w:val="009B4C46"/>
    <w:rsid w:val="009C011D"/>
    <w:rsid w:val="009C741C"/>
    <w:rsid w:val="009E4619"/>
    <w:rsid w:val="009E66A5"/>
    <w:rsid w:val="00A02801"/>
    <w:rsid w:val="00A123D3"/>
    <w:rsid w:val="00A17188"/>
    <w:rsid w:val="00A17E76"/>
    <w:rsid w:val="00A30F80"/>
    <w:rsid w:val="00A570B5"/>
    <w:rsid w:val="00A65E50"/>
    <w:rsid w:val="00A74E50"/>
    <w:rsid w:val="00A852DA"/>
    <w:rsid w:val="00A91295"/>
    <w:rsid w:val="00A917E1"/>
    <w:rsid w:val="00AA4284"/>
    <w:rsid w:val="00AA5557"/>
    <w:rsid w:val="00AC58F3"/>
    <w:rsid w:val="00AD1273"/>
    <w:rsid w:val="00AD5D04"/>
    <w:rsid w:val="00AE70E4"/>
    <w:rsid w:val="00B047A6"/>
    <w:rsid w:val="00B05264"/>
    <w:rsid w:val="00B3729F"/>
    <w:rsid w:val="00B41556"/>
    <w:rsid w:val="00B5095C"/>
    <w:rsid w:val="00BA0EF6"/>
    <w:rsid w:val="00BB6C75"/>
    <w:rsid w:val="00BC3464"/>
    <w:rsid w:val="00BC7F20"/>
    <w:rsid w:val="00BE2149"/>
    <w:rsid w:val="00BF3A0F"/>
    <w:rsid w:val="00C0205B"/>
    <w:rsid w:val="00C0234C"/>
    <w:rsid w:val="00C029E8"/>
    <w:rsid w:val="00C06845"/>
    <w:rsid w:val="00C511BA"/>
    <w:rsid w:val="00C51961"/>
    <w:rsid w:val="00C54E70"/>
    <w:rsid w:val="00CF50D5"/>
    <w:rsid w:val="00D2555E"/>
    <w:rsid w:val="00D258EF"/>
    <w:rsid w:val="00D33F26"/>
    <w:rsid w:val="00D46895"/>
    <w:rsid w:val="00D531BA"/>
    <w:rsid w:val="00D611E5"/>
    <w:rsid w:val="00D65BC7"/>
    <w:rsid w:val="00D66EE4"/>
    <w:rsid w:val="00D74EFF"/>
    <w:rsid w:val="00D85864"/>
    <w:rsid w:val="00D95C6F"/>
    <w:rsid w:val="00DB5C58"/>
    <w:rsid w:val="00DC5ECB"/>
    <w:rsid w:val="00DD49FC"/>
    <w:rsid w:val="00DF39EC"/>
    <w:rsid w:val="00E44B34"/>
    <w:rsid w:val="00E46F7D"/>
    <w:rsid w:val="00E52794"/>
    <w:rsid w:val="00E66AE7"/>
    <w:rsid w:val="00E84A6A"/>
    <w:rsid w:val="00E9106B"/>
    <w:rsid w:val="00E91759"/>
    <w:rsid w:val="00ED2945"/>
    <w:rsid w:val="00F02A2C"/>
    <w:rsid w:val="00F03103"/>
    <w:rsid w:val="00F05B91"/>
    <w:rsid w:val="00F13278"/>
    <w:rsid w:val="00F26A7D"/>
    <w:rsid w:val="00F77339"/>
    <w:rsid w:val="00F777BC"/>
    <w:rsid w:val="00FB3CCF"/>
    <w:rsid w:val="00FB7289"/>
    <w:rsid w:val="00FC1DB8"/>
    <w:rsid w:val="00FC3B50"/>
    <w:rsid w:val="00FE09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25C22"/>
  <w15:chartTrackingRefBased/>
  <w15:docId w15:val="{742E3C46-E5DA-4144-B1A3-FB7BF557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501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55015"/>
    <w:rPr>
      <w:b/>
      <w:bCs/>
    </w:rPr>
  </w:style>
  <w:style w:type="paragraph" w:customStyle="1" w:styleId="Default">
    <w:name w:val="Default"/>
    <w:rsid w:val="00697F49"/>
    <w:pPr>
      <w:autoSpaceDE w:val="0"/>
      <w:autoSpaceDN w:val="0"/>
      <w:adjustRightInd w:val="0"/>
      <w:spacing w:after="0" w:line="240" w:lineRule="auto"/>
    </w:pPr>
    <w:rPr>
      <w:rFonts w:ascii="Neutraface 2 Text Book" w:hAnsi="Neutraface 2 Text Book" w:cs="Neutraface 2 Text Book"/>
      <w:color w:val="000000"/>
      <w:sz w:val="24"/>
      <w:szCs w:val="24"/>
    </w:rPr>
  </w:style>
  <w:style w:type="character" w:customStyle="1" w:styleId="A0">
    <w:name w:val="A0"/>
    <w:uiPriority w:val="99"/>
    <w:rsid w:val="00697F49"/>
    <w:rPr>
      <w:rFonts w:cs="Neutraface 2 Text Book"/>
      <w:color w:val="221E1F"/>
      <w:sz w:val="8"/>
      <w:szCs w:val="8"/>
    </w:rPr>
  </w:style>
  <w:style w:type="character" w:styleId="Hyperlink">
    <w:name w:val="Hyperlink"/>
    <w:basedOn w:val="DefaultParagraphFont"/>
    <w:uiPriority w:val="99"/>
    <w:unhideWhenUsed/>
    <w:rsid w:val="00C54E70"/>
    <w:rPr>
      <w:color w:val="0563C1" w:themeColor="hyperlink"/>
      <w:u w:val="single"/>
    </w:rPr>
  </w:style>
  <w:style w:type="character" w:styleId="UnresolvedMention">
    <w:name w:val="Unresolved Mention"/>
    <w:basedOn w:val="DefaultParagraphFont"/>
    <w:uiPriority w:val="99"/>
    <w:semiHidden/>
    <w:unhideWhenUsed/>
    <w:rsid w:val="00C54E70"/>
    <w:rPr>
      <w:color w:val="605E5C"/>
      <w:shd w:val="clear" w:color="auto" w:fill="E1DFDD"/>
    </w:rPr>
  </w:style>
  <w:style w:type="paragraph" w:styleId="ListParagraph">
    <w:name w:val="List Paragraph"/>
    <w:basedOn w:val="Normal"/>
    <w:uiPriority w:val="34"/>
    <w:qFormat/>
    <w:rsid w:val="00373CDC"/>
    <w:pPr>
      <w:ind w:left="720"/>
      <w:contextualSpacing/>
    </w:pPr>
  </w:style>
  <w:style w:type="character" w:styleId="FollowedHyperlink">
    <w:name w:val="FollowedHyperlink"/>
    <w:basedOn w:val="DefaultParagraphFont"/>
    <w:uiPriority w:val="99"/>
    <w:semiHidden/>
    <w:unhideWhenUsed/>
    <w:rsid w:val="00F031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3947">
      <w:bodyDiv w:val="1"/>
      <w:marLeft w:val="0"/>
      <w:marRight w:val="0"/>
      <w:marTop w:val="0"/>
      <w:marBottom w:val="0"/>
      <w:divBdr>
        <w:top w:val="none" w:sz="0" w:space="0" w:color="auto"/>
        <w:left w:val="none" w:sz="0" w:space="0" w:color="auto"/>
        <w:bottom w:val="none" w:sz="0" w:space="0" w:color="auto"/>
        <w:right w:val="none" w:sz="0" w:space="0" w:color="auto"/>
      </w:divBdr>
    </w:div>
    <w:div w:id="290793395">
      <w:bodyDiv w:val="1"/>
      <w:marLeft w:val="0"/>
      <w:marRight w:val="0"/>
      <w:marTop w:val="0"/>
      <w:marBottom w:val="0"/>
      <w:divBdr>
        <w:top w:val="none" w:sz="0" w:space="0" w:color="auto"/>
        <w:left w:val="none" w:sz="0" w:space="0" w:color="auto"/>
        <w:bottom w:val="none" w:sz="0" w:space="0" w:color="auto"/>
        <w:right w:val="none" w:sz="0" w:space="0" w:color="auto"/>
      </w:divBdr>
    </w:div>
    <w:div w:id="1059288059">
      <w:bodyDiv w:val="1"/>
      <w:marLeft w:val="0"/>
      <w:marRight w:val="0"/>
      <w:marTop w:val="0"/>
      <w:marBottom w:val="0"/>
      <w:divBdr>
        <w:top w:val="none" w:sz="0" w:space="0" w:color="auto"/>
        <w:left w:val="none" w:sz="0" w:space="0" w:color="auto"/>
        <w:bottom w:val="none" w:sz="0" w:space="0" w:color="auto"/>
        <w:right w:val="none" w:sz="0" w:space="0" w:color="auto"/>
      </w:divBdr>
    </w:div>
    <w:div w:id="1140998915">
      <w:bodyDiv w:val="1"/>
      <w:marLeft w:val="0"/>
      <w:marRight w:val="0"/>
      <w:marTop w:val="0"/>
      <w:marBottom w:val="0"/>
      <w:divBdr>
        <w:top w:val="none" w:sz="0" w:space="0" w:color="auto"/>
        <w:left w:val="none" w:sz="0" w:space="0" w:color="auto"/>
        <w:bottom w:val="none" w:sz="0" w:space="0" w:color="auto"/>
        <w:right w:val="none" w:sz="0" w:space="0" w:color="auto"/>
      </w:divBdr>
    </w:div>
    <w:div w:id="14651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untyparents.com.au" TargetMode="External"/><Relationship Id="rId3" Type="http://schemas.openxmlformats.org/officeDocument/2006/relationships/settings" Target="settings.xml"/><Relationship Id="rId7" Type="http://schemas.openxmlformats.org/officeDocument/2006/relationships/hyperlink" Target="https://www.bountyparent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untyparents.com.au" TargetMode="External"/><Relationship Id="rId5" Type="http://schemas.openxmlformats.org/officeDocument/2006/relationships/hyperlink" Target="https://www.bountyparents.com.au/jo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2109</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Painter, Louisa</dc:creator>
  <cp:keywords/>
  <dc:description/>
  <cp:lastModifiedBy>Hankin, Andy</cp:lastModifiedBy>
  <cp:revision>105</cp:revision>
  <cp:lastPrinted>2025-05-23T04:01:00Z</cp:lastPrinted>
  <dcterms:created xsi:type="dcterms:W3CDTF">2025-05-26T01:01:00Z</dcterms:created>
  <dcterms:modified xsi:type="dcterms:W3CDTF">2025-05-28T04:54:00Z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4bd855516d757467855e79e177a10573c6ce70ba4b4aecd8841e20fdcd9dbcfb</vt:lpwstr>
  </property>
</Properties>
</file>